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D3" w:rsidRDefault="00DD6BD3" w:rsidP="00DD6BD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6BD3" w:rsidRDefault="00DD6BD3" w:rsidP="00DD6BD3">
      <w:pPr>
        <w:pStyle w:val="ConsPlusNormal"/>
        <w:jc w:val="both"/>
        <w:outlineLvl w:val="0"/>
      </w:pPr>
    </w:p>
    <w:p w:rsidR="00DD6BD3" w:rsidRDefault="00DD6BD3" w:rsidP="00DD6BD3">
      <w:pPr>
        <w:pStyle w:val="ConsPlusTitle"/>
        <w:jc w:val="center"/>
        <w:outlineLvl w:val="0"/>
      </w:pPr>
      <w:r>
        <w:t>ГУБЕРНАТОР КЕМЕРОВСКОЙ ОБЛАСТИ</w:t>
      </w:r>
    </w:p>
    <w:p w:rsidR="00DD6BD3" w:rsidRDefault="00DD6BD3" w:rsidP="00DD6BD3">
      <w:pPr>
        <w:pStyle w:val="ConsPlusTitle"/>
        <w:jc w:val="center"/>
      </w:pPr>
    </w:p>
    <w:p w:rsidR="00DD6BD3" w:rsidRDefault="00DD6BD3" w:rsidP="00DD6BD3">
      <w:pPr>
        <w:pStyle w:val="ConsPlusTitle"/>
        <w:jc w:val="center"/>
      </w:pPr>
      <w:r>
        <w:t>РАСПОРЯЖЕНИЕ от 23 ноября 2016 г. N 98-рг</w:t>
      </w:r>
    </w:p>
    <w:p w:rsidR="00DD6BD3" w:rsidRDefault="00DD6BD3" w:rsidP="00DD6BD3">
      <w:pPr>
        <w:pStyle w:val="ConsPlusTitle"/>
        <w:jc w:val="center"/>
      </w:pPr>
      <w:bookmarkStart w:id="0" w:name="_GoBack"/>
    </w:p>
    <w:p w:rsidR="00DD6BD3" w:rsidRDefault="00DD6BD3" w:rsidP="00DD6BD3">
      <w:pPr>
        <w:pStyle w:val="ConsPlusTitle"/>
        <w:jc w:val="center"/>
      </w:pPr>
      <w:r>
        <w:t>О ВНЕДРЕНИИ СТАНДАРТА РАЗВИТИЯ КОНКУРЕНЦИИ В КЕМЕРОВСКОЙ ОБЛАСТИ</w:t>
      </w:r>
    </w:p>
    <w:bookmarkEnd w:id="0"/>
    <w:p w:rsidR="00DD6BD3" w:rsidRDefault="00DD6BD3" w:rsidP="00DD6BD3">
      <w:pPr>
        <w:spacing w:after="0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6B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6BD3" w:rsidRDefault="00DD6BD3" w:rsidP="00DD6B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6BD3" w:rsidRDefault="00DD6BD3" w:rsidP="00DD6B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Кемеровской области</w:t>
            </w:r>
            <w:proofErr w:type="gramEnd"/>
          </w:p>
          <w:p w:rsidR="00DD6BD3" w:rsidRDefault="00DD6BD3" w:rsidP="00DD6BD3">
            <w:pPr>
              <w:pStyle w:val="ConsPlusNormal"/>
              <w:jc w:val="center"/>
            </w:pPr>
            <w:r>
              <w:rPr>
                <w:color w:val="392C69"/>
              </w:rPr>
              <w:t>от 15.09.2017 N 63-рг)</w:t>
            </w:r>
          </w:p>
        </w:tc>
      </w:tr>
    </w:tbl>
    <w:p w:rsidR="00DD6BD3" w:rsidRDefault="00DD6BD3" w:rsidP="00DD6BD3">
      <w:pPr>
        <w:pStyle w:val="ConsPlusNormal"/>
        <w:jc w:val="center"/>
      </w:pPr>
    </w:p>
    <w:p w:rsidR="00DD6BD3" w:rsidRDefault="00DD6BD3" w:rsidP="00DD6BD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05.09.2015 N 1738-р "Стандарт развития конкуренции в субъектах Российской Федерации" и в целях развития конкуренции в Кемеровской области:</w:t>
      </w:r>
    </w:p>
    <w:p w:rsidR="00DD6BD3" w:rsidRDefault="00DD6BD3" w:rsidP="00DD6BD3">
      <w:pPr>
        <w:pStyle w:val="ConsPlusNormal"/>
        <w:ind w:firstLine="540"/>
        <w:jc w:val="both"/>
      </w:pPr>
      <w:r>
        <w:t>1. Утвердить прилагаемые:</w:t>
      </w:r>
    </w:p>
    <w:p w:rsidR="00DD6BD3" w:rsidRDefault="00DD6BD3" w:rsidP="00DD6BD3">
      <w:pPr>
        <w:pStyle w:val="ConsPlusNormal"/>
        <w:ind w:firstLine="540"/>
        <w:jc w:val="both"/>
      </w:pPr>
      <w:r>
        <w:t xml:space="preserve">1.1. </w:t>
      </w:r>
      <w:hyperlink w:anchor="P51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содействию развитию конкуренции в Кемеровской области.</w:t>
      </w:r>
    </w:p>
    <w:p w:rsidR="00DD6BD3" w:rsidRDefault="00DD6BD3" w:rsidP="00DD6BD3">
      <w:pPr>
        <w:pStyle w:val="ConsPlusNormal"/>
        <w:ind w:firstLine="540"/>
        <w:jc w:val="both"/>
      </w:pPr>
      <w:r>
        <w:t xml:space="preserve">1.2. Целевые </w:t>
      </w:r>
      <w:hyperlink w:anchor="P870" w:history="1">
        <w:r>
          <w:rPr>
            <w:color w:val="0000FF"/>
          </w:rPr>
          <w:t>показатели</w:t>
        </w:r>
      </w:hyperlink>
      <w:r>
        <w:t xml:space="preserve"> по содействию развитию конкуренции в Кемеровской области.</w:t>
      </w:r>
    </w:p>
    <w:p w:rsidR="00DD6BD3" w:rsidRDefault="00DD6BD3" w:rsidP="00DD6BD3">
      <w:pPr>
        <w:pStyle w:val="ConsPlusNormal"/>
        <w:ind w:firstLine="540"/>
        <w:jc w:val="both"/>
      </w:pPr>
      <w:r>
        <w:t xml:space="preserve">1.3. </w:t>
      </w:r>
      <w:hyperlink w:anchor="P1237" w:history="1">
        <w:r>
          <w:rPr>
            <w:color w:val="0000FF"/>
          </w:rPr>
          <w:t>Отчет</w:t>
        </w:r>
      </w:hyperlink>
      <w:r>
        <w:t xml:space="preserve"> о реализации плана мероприятий ("дорожной карты") по содействию развитию конкуренции в Кемеровской области.</w:t>
      </w:r>
    </w:p>
    <w:p w:rsidR="00DD6BD3" w:rsidRDefault="00DD6BD3" w:rsidP="00DD6BD3">
      <w:pPr>
        <w:pStyle w:val="ConsPlusNormal"/>
        <w:ind w:firstLine="540"/>
        <w:jc w:val="both"/>
      </w:pPr>
      <w:r>
        <w:t xml:space="preserve">1.4. </w:t>
      </w:r>
      <w:hyperlink w:anchor="P1282" w:history="1">
        <w:r>
          <w:rPr>
            <w:color w:val="0000FF"/>
          </w:rPr>
          <w:t>Оценку</w:t>
        </w:r>
      </w:hyperlink>
      <w:r>
        <w:t xml:space="preserve"> достижения плановых значений целевых показателей, установленных планом мероприятий ("дорожной картой") по содействию развитию конкуренции в Кемеровской области.</w:t>
      </w:r>
    </w:p>
    <w:p w:rsidR="00DD6BD3" w:rsidRDefault="00DD6BD3" w:rsidP="00DD6BD3">
      <w:pPr>
        <w:pStyle w:val="ConsPlusNormal"/>
        <w:ind w:firstLine="540"/>
        <w:jc w:val="both"/>
      </w:pPr>
      <w:r>
        <w:t xml:space="preserve">1.5. </w:t>
      </w:r>
      <w:hyperlink w:anchor="P1358" w:history="1">
        <w:r>
          <w:rPr>
            <w:color w:val="0000FF"/>
          </w:rPr>
          <w:t>Реестр</w:t>
        </w:r>
      </w:hyperlink>
      <w:r>
        <w:t xml:space="preserve"> хозяйствующих субъектов с муниципальным участием 50 и более процентов, осуществляющих деятельность в Кемеровской области.</w:t>
      </w:r>
    </w:p>
    <w:p w:rsidR="00DD6BD3" w:rsidRDefault="00DD6BD3" w:rsidP="00DD6BD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1.5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Губернатора Кемеровской области от 15.09.2017 N 63-рг)</w:t>
      </w:r>
    </w:p>
    <w:p w:rsidR="00DD6BD3" w:rsidRDefault="00DD6BD3" w:rsidP="00DD6BD3">
      <w:pPr>
        <w:pStyle w:val="ConsPlusNormal"/>
        <w:ind w:firstLine="540"/>
        <w:jc w:val="both"/>
      </w:pPr>
      <w:r>
        <w:t xml:space="preserve">2. Органам исполнительной власти Кемеровской области, ответственным за реализацию </w:t>
      </w:r>
      <w:hyperlink w:anchor="P51" w:history="1">
        <w:r>
          <w:rPr>
            <w:color w:val="0000FF"/>
          </w:rPr>
          <w:t>плана</w:t>
        </w:r>
      </w:hyperlink>
      <w:r>
        <w:t xml:space="preserve"> мероприятий ("дорожной карты") по содействию развитию конкуренции в Кемеровской области (далее - план мероприятий):</w:t>
      </w:r>
    </w:p>
    <w:p w:rsidR="00DD6BD3" w:rsidRDefault="00DD6BD3" w:rsidP="00DD6BD3">
      <w:pPr>
        <w:pStyle w:val="ConsPlusNormal"/>
        <w:ind w:firstLine="540"/>
        <w:jc w:val="both"/>
      </w:pPr>
      <w:r>
        <w:t xml:space="preserve">2.1. В срок до 31.12.2017 внести изменения в утвержденные ведомственные планы по реализации соответствующих мероприятий </w:t>
      </w:r>
      <w:hyperlink w:anchor="P51" w:history="1">
        <w:r>
          <w:rPr>
            <w:color w:val="0000FF"/>
          </w:rPr>
          <w:t>плана</w:t>
        </w:r>
      </w:hyperlink>
      <w:r>
        <w:t xml:space="preserve"> мероприятий.</w:t>
      </w:r>
    </w:p>
    <w:p w:rsidR="00DD6BD3" w:rsidRDefault="00DD6BD3" w:rsidP="00DD6BD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Губернатора Кемеровской области от 15.09.2017 N 63-рг)</w:t>
      </w:r>
    </w:p>
    <w:p w:rsidR="00DD6BD3" w:rsidRDefault="00DD6BD3" w:rsidP="00DD6BD3">
      <w:pPr>
        <w:pStyle w:val="ConsPlusNormal"/>
        <w:ind w:firstLine="540"/>
        <w:jc w:val="both"/>
      </w:pPr>
      <w:r>
        <w:t xml:space="preserve">2.2. Обеспечить выполнение </w:t>
      </w:r>
      <w:hyperlink w:anchor="P51" w:history="1">
        <w:r>
          <w:rPr>
            <w:color w:val="0000FF"/>
          </w:rPr>
          <w:t>плана</w:t>
        </w:r>
      </w:hyperlink>
      <w:r>
        <w:t xml:space="preserve"> мероприятий, достижение целевых показателей по содействию развитию конкуренции в Кемеровской области и представление в департамент экономического развития Администрации Кемеровской области:</w:t>
      </w:r>
    </w:p>
    <w:p w:rsidR="00DD6BD3" w:rsidRDefault="00DD6BD3" w:rsidP="00DD6BD3">
      <w:pPr>
        <w:pStyle w:val="ConsPlusNormal"/>
        <w:ind w:firstLine="540"/>
        <w:jc w:val="both"/>
      </w:pPr>
      <w:r>
        <w:t xml:space="preserve">а) ежегодно в срок до 20 января года, следующего за </w:t>
      </w:r>
      <w:proofErr w:type="gramStart"/>
      <w:r>
        <w:t>отчетным</w:t>
      </w:r>
      <w:proofErr w:type="gramEnd"/>
      <w:r>
        <w:t xml:space="preserve">, информацию о ходе выполнения </w:t>
      </w:r>
      <w:hyperlink w:anchor="P51" w:history="1">
        <w:r>
          <w:rPr>
            <w:color w:val="0000FF"/>
          </w:rPr>
          <w:t>плана</w:t>
        </w:r>
      </w:hyperlink>
      <w:r>
        <w:t xml:space="preserve"> мероприятий;</w:t>
      </w:r>
    </w:p>
    <w:p w:rsidR="00DD6BD3" w:rsidRDefault="00DD6BD3" w:rsidP="00DD6BD3">
      <w:pPr>
        <w:pStyle w:val="ConsPlusNormal"/>
        <w:ind w:firstLine="540"/>
        <w:jc w:val="both"/>
      </w:pPr>
      <w:r>
        <w:t xml:space="preserve">б) ежегодно в срок до 20 января года, следующего за </w:t>
      </w:r>
      <w:proofErr w:type="gramStart"/>
      <w:r>
        <w:t>отчетным</w:t>
      </w:r>
      <w:proofErr w:type="gramEnd"/>
      <w:r>
        <w:t>, предложения по внесению изменений в перечень приоритетных и социально значимых рынков для содействия развитию конкуренции в Кемеровской области.</w:t>
      </w:r>
    </w:p>
    <w:p w:rsidR="00DD6BD3" w:rsidRDefault="00DD6BD3" w:rsidP="00DD6BD3">
      <w:pPr>
        <w:pStyle w:val="ConsPlusNormal"/>
        <w:ind w:firstLine="540"/>
        <w:jc w:val="both"/>
      </w:pPr>
      <w:r>
        <w:t xml:space="preserve">3. </w:t>
      </w:r>
      <w:proofErr w:type="gramStart"/>
      <w:r>
        <w:t>Исключен</w:t>
      </w:r>
      <w:proofErr w:type="gramEnd"/>
      <w:r>
        <w:t xml:space="preserve"> с 15 сентября 2017 года. - 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Губернатора Кемеровской области от 15.09.2017 N 63-рг.</w:t>
      </w:r>
    </w:p>
    <w:p w:rsidR="00DD6BD3" w:rsidRDefault="00DD6BD3" w:rsidP="00DD6BD3">
      <w:pPr>
        <w:pStyle w:val="ConsPlusNormal"/>
        <w:ind w:firstLine="540"/>
        <w:jc w:val="both"/>
      </w:pPr>
      <w:r>
        <w:t>4. Департаменту экономического развития Администрации Кемеровской области (</w:t>
      </w:r>
      <w:proofErr w:type="spellStart"/>
      <w:r>
        <w:t>Т.В.Неробова</w:t>
      </w:r>
      <w:proofErr w:type="spellEnd"/>
      <w:r>
        <w:t>):</w:t>
      </w:r>
    </w:p>
    <w:p w:rsidR="00DD6BD3" w:rsidRDefault="00DD6BD3" w:rsidP="00DD6BD3">
      <w:pPr>
        <w:pStyle w:val="ConsPlusNormal"/>
        <w:ind w:firstLine="540"/>
        <w:jc w:val="both"/>
      </w:pPr>
      <w:r>
        <w:t xml:space="preserve">4.1. Осуществлять координацию деятельности органов исполнительной власти Кемеровской области, структурных подразделений Администрации Кемеровской области и органов местного самоуправления по выполнению </w:t>
      </w:r>
      <w:hyperlink w:anchor="P51" w:history="1">
        <w:r>
          <w:rPr>
            <w:color w:val="0000FF"/>
          </w:rPr>
          <w:t>плана</w:t>
        </w:r>
      </w:hyperlink>
      <w:r>
        <w:t xml:space="preserve"> мероприятий.</w:t>
      </w:r>
    </w:p>
    <w:p w:rsidR="00DD6BD3" w:rsidRDefault="00DD6BD3" w:rsidP="00DD6BD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Губернатора Кемеровской области от 15.09.2017 N 63-рг)</w:t>
      </w:r>
    </w:p>
    <w:p w:rsidR="00DD6BD3" w:rsidRDefault="00DD6BD3" w:rsidP="00DD6BD3">
      <w:pPr>
        <w:pStyle w:val="ConsPlusNormal"/>
        <w:ind w:firstLine="540"/>
        <w:jc w:val="both"/>
      </w:pPr>
      <w:r>
        <w:t xml:space="preserve">4.2. </w:t>
      </w:r>
      <w:proofErr w:type="gramStart"/>
      <w:r>
        <w:t>Исключен</w:t>
      </w:r>
      <w:proofErr w:type="gramEnd"/>
      <w:r>
        <w:t xml:space="preserve"> с 15 сентября 2017 года. -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Губернатора Кемеровской области от 15.09.2017 N 63-рг.</w:t>
      </w:r>
    </w:p>
    <w:p w:rsidR="00DD6BD3" w:rsidRDefault="00DD6BD3" w:rsidP="00DD6BD3">
      <w:pPr>
        <w:pStyle w:val="ConsPlusNormal"/>
        <w:ind w:firstLine="540"/>
        <w:jc w:val="both"/>
      </w:pPr>
      <w:r>
        <w:t xml:space="preserve">4.3. Ежегодно в срок до 1 марта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, подготавливать доклад о состоянии и развитии конкурентной среды на рынках товаров, работ и услуг Кемеровской области и представлять его на рассмотрение и утверждение совету по содействию развитию конкуренции в </w:t>
      </w:r>
      <w:r>
        <w:lastRenderedPageBreak/>
        <w:t>Кемеровской области.</w:t>
      </w:r>
    </w:p>
    <w:p w:rsidR="00DD6BD3" w:rsidRDefault="00DD6BD3" w:rsidP="00DD6BD3">
      <w:pPr>
        <w:pStyle w:val="ConsPlusNormal"/>
        <w:ind w:firstLine="540"/>
        <w:jc w:val="both"/>
      </w:pPr>
      <w:r>
        <w:t>4.4. Размещать информацию о деятельности по содействию развитию конкуренции в Кемеровской области на официальном сайте Администрации Кемеровской области в информационно-телекоммуникационной сети "Интернет".</w:t>
      </w:r>
    </w:p>
    <w:p w:rsidR="00DD6BD3" w:rsidRDefault="00DD6BD3" w:rsidP="00DD6BD3">
      <w:pPr>
        <w:pStyle w:val="ConsPlusNormal"/>
        <w:ind w:firstLine="540"/>
        <w:jc w:val="both"/>
      </w:pPr>
      <w:r>
        <w:t xml:space="preserve">4.5. Ежегодно в срок до 10 марта года, следующего за </w:t>
      </w:r>
      <w:proofErr w:type="gramStart"/>
      <w:r>
        <w:t>отчетным</w:t>
      </w:r>
      <w:proofErr w:type="gramEnd"/>
      <w:r>
        <w:t>, направлять доклад в Министерство экономического развития Российской Федерации.</w:t>
      </w:r>
    </w:p>
    <w:p w:rsidR="00DD6BD3" w:rsidRDefault="00DD6BD3" w:rsidP="00DD6BD3">
      <w:pPr>
        <w:pStyle w:val="ConsPlusNormal"/>
        <w:ind w:firstLine="540"/>
        <w:jc w:val="both"/>
      </w:pPr>
      <w:r>
        <w:t>5. Настоящее распоряжение подлежит опубликованию на сайте "Электронный бюллетень Коллегии Администрации Кемеровской области".</w:t>
      </w:r>
    </w:p>
    <w:p w:rsidR="00DD6BD3" w:rsidRDefault="00DD6BD3" w:rsidP="00DD6BD3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DD6BD3" w:rsidRDefault="00DD6BD3" w:rsidP="00DD6BD3">
      <w:pPr>
        <w:pStyle w:val="ConsPlusNormal"/>
        <w:ind w:firstLine="540"/>
        <w:jc w:val="both"/>
      </w:pPr>
      <w:r>
        <w:t>7. Распоряжение вступает в силу со дня подписания.</w:t>
      </w: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jc w:val="right"/>
      </w:pPr>
      <w:r>
        <w:t>Губернатор</w:t>
      </w:r>
    </w:p>
    <w:p w:rsidR="00DD6BD3" w:rsidRDefault="00DD6BD3" w:rsidP="00DD6BD3">
      <w:pPr>
        <w:pStyle w:val="ConsPlusNormal"/>
        <w:jc w:val="right"/>
      </w:pPr>
      <w:r>
        <w:t>Кемеровской области</w:t>
      </w:r>
    </w:p>
    <w:p w:rsidR="00DD6BD3" w:rsidRDefault="00DD6BD3" w:rsidP="00DD6BD3">
      <w:pPr>
        <w:pStyle w:val="ConsPlusNormal"/>
        <w:jc w:val="right"/>
      </w:pPr>
      <w:r>
        <w:t>А.М.ТУЛЕЕВ</w:t>
      </w:r>
    </w:p>
    <w:p w:rsidR="00DD6BD3" w:rsidRDefault="00DD6BD3" w:rsidP="00DD6BD3">
      <w:pPr>
        <w:pStyle w:val="ConsPlusNormal"/>
        <w:jc w:val="both"/>
        <w:sectPr w:rsidR="00DD6BD3" w:rsidSect="00DD6BD3">
          <w:pgSz w:w="11905" w:h="16838"/>
          <w:pgMar w:top="851" w:right="1134" w:bottom="1134" w:left="1134" w:header="0" w:footer="0" w:gutter="0"/>
          <w:cols w:space="720"/>
          <w:docGrid w:linePitch="299"/>
        </w:sectPr>
      </w:pP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jc w:val="right"/>
        <w:outlineLvl w:val="0"/>
      </w:pPr>
      <w:r>
        <w:t>Утвержден</w:t>
      </w:r>
    </w:p>
    <w:p w:rsidR="00DD6BD3" w:rsidRDefault="00DD6BD3" w:rsidP="00DD6BD3">
      <w:pPr>
        <w:pStyle w:val="ConsPlusNormal"/>
        <w:jc w:val="right"/>
      </w:pPr>
      <w:r>
        <w:t>распоряжением Губернатора</w:t>
      </w:r>
    </w:p>
    <w:p w:rsidR="00DD6BD3" w:rsidRDefault="00DD6BD3" w:rsidP="00DD6BD3">
      <w:pPr>
        <w:pStyle w:val="ConsPlusNormal"/>
        <w:jc w:val="right"/>
      </w:pPr>
      <w:r>
        <w:t>Кемеровской области</w:t>
      </w:r>
    </w:p>
    <w:p w:rsidR="00DD6BD3" w:rsidRDefault="00DD6BD3" w:rsidP="00DD6BD3">
      <w:pPr>
        <w:pStyle w:val="ConsPlusNormal"/>
        <w:jc w:val="right"/>
      </w:pPr>
      <w:r>
        <w:t>от 23 ноября 2016 г. N 98-рг</w:t>
      </w: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Title"/>
        <w:jc w:val="center"/>
      </w:pPr>
      <w:bookmarkStart w:id="1" w:name="P51"/>
      <w:bookmarkEnd w:id="1"/>
      <w:r>
        <w:t>ПЛАН</w:t>
      </w:r>
    </w:p>
    <w:p w:rsidR="00DD6BD3" w:rsidRDefault="00DD6BD3" w:rsidP="00DD6BD3">
      <w:pPr>
        <w:pStyle w:val="ConsPlusTitle"/>
        <w:jc w:val="center"/>
      </w:pPr>
      <w:r>
        <w:t>МЕРОПРИЯТИЙ ("ДОРОЖНАЯ КАРТА") ПО СОДЕЙСТВИЮ</w:t>
      </w:r>
    </w:p>
    <w:p w:rsidR="00DD6BD3" w:rsidRDefault="00DD6BD3" w:rsidP="00DD6BD3">
      <w:pPr>
        <w:pStyle w:val="ConsPlusTitle"/>
        <w:jc w:val="center"/>
      </w:pPr>
      <w:r>
        <w:t>РАЗВИТИЮ КОНКУРЕНЦИИ В КЕМЕРОВСКОЙ ОБЛАСТИ</w:t>
      </w:r>
    </w:p>
    <w:p w:rsidR="00DD6BD3" w:rsidRDefault="00DD6BD3" w:rsidP="00DD6BD3">
      <w:pPr>
        <w:spacing w:after="0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6B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6BD3" w:rsidRDefault="00DD6BD3" w:rsidP="00DD6B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6BD3" w:rsidRDefault="00DD6BD3" w:rsidP="00DD6B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Кемеровской области</w:t>
            </w:r>
            <w:proofErr w:type="gramEnd"/>
          </w:p>
          <w:p w:rsidR="00DD6BD3" w:rsidRDefault="00DD6BD3" w:rsidP="00DD6BD3">
            <w:pPr>
              <w:pStyle w:val="ConsPlusNormal"/>
              <w:jc w:val="center"/>
            </w:pPr>
            <w:r>
              <w:rPr>
                <w:color w:val="392C69"/>
              </w:rPr>
              <w:t>от 15.09.2017 N 63-рг)</w:t>
            </w:r>
          </w:p>
        </w:tc>
      </w:tr>
    </w:tbl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jc w:val="center"/>
        <w:sectPr w:rsidR="00DD6BD3" w:rsidSect="00DD6BD3">
          <w:pgSz w:w="11905" w:h="16838"/>
          <w:pgMar w:top="851" w:right="851" w:bottom="1134" w:left="1134" w:header="0" w:footer="0" w:gutter="0"/>
          <w:cols w:space="720"/>
          <w:docGrid w:linePitch="299"/>
        </w:sectPr>
      </w:pPr>
    </w:p>
    <w:tbl>
      <w:tblPr>
        <w:tblW w:w="0" w:type="auto"/>
        <w:jc w:val="center"/>
        <w:tblInd w:w="-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26"/>
        <w:gridCol w:w="2386"/>
        <w:gridCol w:w="2835"/>
        <w:gridCol w:w="850"/>
        <w:gridCol w:w="6094"/>
      </w:tblGrid>
      <w:tr w:rsidR="00DD6BD3" w:rsidTr="00DD6BD3">
        <w:trPr>
          <w:jc w:val="center"/>
        </w:trPr>
        <w:tc>
          <w:tcPr>
            <w:tcW w:w="568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6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86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2835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Текущее состояние на рынке и проблематика</w:t>
            </w:r>
          </w:p>
        </w:tc>
        <w:tc>
          <w:tcPr>
            <w:tcW w:w="850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6094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6</w:t>
            </w:r>
          </w:p>
        </w:tc>
      </w:tr>
      <w:tr w:rsidR="00DD6BD3" w:rsidTr="00DD6BD3">
        <w:trPr>
          <w:jc w:val="center"/>
        </w:trPr>
        <w:tc>
          <w:tcPr>
            <w:tcW w:w="15559" w:type="dxa"/>
            <w:gridSpan w:val="6"/>
            <w:vAlign w:val="center"/>
          </w:tcPr>
          <w:p w:rsidR="00DD6BD3" w:rsidRDefault="00DD6BD3" w:rsidP="00DD6BD3">
            <w:pPr>
              <w:pStyle w:val="ConsPlusNormal"/>
              <w:outlineLvl w:val="1"/>
            </w:pPr>
            <w:r>
              <w:t>I. Мероприятия по содействию развитию конкуренции на социально значимых рынках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Рынок услуг дошкольного образования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Организация мероприятий, способствующих активизации процесса лицензирования негосударственных (немуниципальных) дошкольных образовательных организаций, и создание для этого условий</w:t>
            </w:r>
          </w:p>
        </w:tc>
        <w:tc>
          <w:tcPr>
            <w:tcW w:w="2386" w:type="dxa"/>
            <w:vMerge w:val="restart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образования. Развитие сектора частных дошкольных (в том числе образовательных) организаций</w:t>
            </w:r>
          </w:p>
        </w:tc>
        <w:tc>
          <w:tcPr>
            <w:tcW w:w="2835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>Оценка текущего состояния:</w:t>
            </w:r>
          </w:p>
          <w:p w:rsidR="00DD6BD3" w:rsidRDefault="00DD6BD3" w:rsidP="00DD6BD3">
            <w:pPr>
              <w:pStyle w:val="ConsPlusNormal"/>
            </w:pPr>
            <w:r>
              <w:t>конкурентная среда рынка услуг дошкольного образования характеризуется значительным доминированием муниципальных образовательных учреждений (90% от общего количества, или 1250 учреждений, против 10% частных дошкольных образовательных организаций, или 125 учреждений). Частные дошкольные образовательные организации посещают 5799 детей дошкольного возраста (3,95% от общего числа воспитанников).</w:t>
            </w:r>
          </w:p>
          <w:p w:rsidR="00DD6BD3" w:rsidRDefault="00DD6BD3" w:rsidP="00DD6BD3">
            <w:pPr>
              <w:pStyle w:val="ConsPlusNormal"/>
            </w:pPr>
            <w:r>
              <w:t xml:space="preserve">В соответствии с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Коллегии Администрации Кемеровской области от </w:t>
            </w:r>
            <w:r>
              <w:lastRenderedPageBreak/>
              <w:t>27.12.2013 N 632 негосударственным дошкольным образовательным организациям Кемеровской области предоставляется субсидия. В 2016 году в форме субсидий из областного бюджета было выделено 81,9 млн. рублей для 17 негосударственных образовательных организаций (4 школы; 13 детских садов).</w:t>
            </w:r>
          </w:p>
          <w:p w:rsidR="00DD6BD3" w:rsidRDefault="00DD6BD3" w:rsidP="00DD6BD3">
            <w:pPr>
              <w:pStyle w:val="ConsPlusNormal"/>
            </w:pPr>
            <w:r>
              <w:t>Обоснование проблемы:</w:t>
            </w:r>
          </w:p>
          <w:p w:rsidR="00DD6BD3" w:rsidRDefault="00DD6BD3" w:rsidP="00DD6BD3">
            <w:pPr>
              <w:pStyle w:val="ConsPlusNormal"/>
            </w:pPr>
            <w:r>
              <w:t>на рынке услуг дошкольного образования существует проблема низкой рентабельности частных образовательных организаций при высоком уровне первоначальных вложений в развитие бизнеса.</w:t>
            </w:r>
          </w:p>
          <w:p w:rsidR="00DD6BD3" w:rsidRDefault="00DD6BD3" w:rsidP="00DD6BD3">
            <w:pPr>
              <w:pStyle w:val="ConsPlusNormal"/>
            </w:pPr>
            <w:r>
              <w:t>Кроме того, новые участники рынка указывают на проблемы, связанные с подбором, арендой или выкупом помещений. Трудности связаны с соблюдением требований к помещениям, а также высокой стоимостью их аренды или покупки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Государственная служба по надзору и контролю в сфере образования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Выявление и пресечение деятельности "нелегального сектора" услуг в сфере дошкольного образования</w:t>
            </w:r>
          </w:p>
        </w:tc>
        <w:tc>
          <w:tcPr>
            <w:tcW w:w="2386" w:type="dxa"/>
            <w:vMerge/>
            <w:tcBorders>
              <w:bottom w:val="nil"/>
            </w:tcBorders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Государственная служба по надзору и контролю в сфере образования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Предоставление субвенции на финансовое обеспечение получения дошкольного образования в частных дошкольных образовательных организациях, имеющих лицензию на право осуществления образовательной деятельности</w:t>
            </w:r>
          </w:p>
        </w:tc>
        <w:tc>
          <w:tcPr>
            <w:tcW w:w="2386" w:type="dxa"/>
            <w:vMerge w:val="restart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Мониторинг численности частных дошкольных образовательных организаций, центров по присмотру и уходу, расположенных в Кемеровской области, и численности детей, посещающих данные организации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2</w:t>
            </w:r>
          </w:p>
        </w:tc>
        <w:tc>
          <w:tcPr>
            <w:tcW w:w="14991" w:type="dxa"/>
            <w:gridSpan w:val="5"/>
            <w:vAlign w:val="center"/>
          </w:tcPr>
          <w:p w:rsidR="00DD6BD3" w:rsidRDefault="00DD6BD3" w:rsidP="00DD6BD3">
            <w:pPr>
              <w:pStyle w:val="ConsPlusNormal"/>
            </w:pPr>
            <w:r>
              <w:t>Рынок услуг детского отдыха и оздоровления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Формирование реестра организаций отдыха детей и их оздоровления всех форм собственности</w:t>
            </w:r>
          </w:p>
        </w:tc>
        <w:tc>
          <w:tcPr>
            <w:tcW w:w="2386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>Создание условий для развития конкуренции на рынке услуг отдыха и оздоровления детей. Развитие сектора негосударственных организаций отдыха и оздоровления детей</w:t>
            </w:r>
          </w:p>
        </w:tc>
        <w:tc>
          <w:tcPr>
            <w:tcW w:w="2835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>Оценка текущего состояния: в 2016 году в реестр организаций детского отдыха и оздоровления были включены 847 организаций отдыха и оздоровления, из них:</w:t>
            </w:r>
          </w:p>
          <w:p w:rsidR="00DD6BD3" w:rsidRDefault="00DD6BD3" w:rsidP="00DD6BD3">
            <w:pPr>
              <w:pStyle w:val="ConsPlusNormal"/>
            </w:pPr>
            <w:r>
              <w:t>14 государственных учреждений,</w:t>
            </w:r>
          </w:p>
          <w:p w:rsidR="00DD6BD3" w:rsidRDefault="00DD6BD3" w:rsidP="00DD6BD3">
            <w:pPr>
              <w:pStyle w:val="ConsPlusNormal"/>
            </w:pPr>
            <w:r>
              <w:t>54 муниципальные организации,</w:t>
            </w:r>
          </w:p>
          <w:p w:rsidR="00DD6BD3" w:rsidRDefault="00DD6BD3" w:rsidP="00DD6BD3">
            <w:pPr>
              <w:pStyle w:val="ConsPlusNormal"/>
            </w:pPr>
            <w:r>
              <w:t>31 стационарная негосударственная оздоровительная организация. Отдыхом и оздоровлением в стационарных организациях отдыха и оздоровления в 2016 году было охвачено 35,7% детей в возрасте от 7 до 17 лет, проживающих на территории Кемеровской области.</w:t>
            </w:r>
          </w:p>
          <w:p w:rsidR="00DD6BD3" w:rsidRDefault="00DD6BD3" w:rsidP="00DD6BD3">
            <w:pPr>
              <w:pStyle w:val="ConsPlusNormal"/>
            </w:pPr>
            <w:r>
              <w:t>Общее количество детей, охваченных организованными формами отдыха, составило 76%.</w:t>
            </w:r>
          </w:p>
          <w:p w:rsidR="00DD6BD3" w:rsidRDefault="00DD6BD3" w:rsidP="00DD6BD3">
            <w:pPr>
              <w:pStyle w:val="ConsPlusNormal"/>
            </w:pPr>
            <w:r>
              <w:t>Обоснование проблемы:</w:t>
            </w:r>
          </w:p>
          <w:p w:rsidR="00DD6BD3" w:rsidRDefault="00DD6BD3" w:rsidP="00DD6BD3">
            <w:pPr>
              <w:pStyle w:val="ConsPlusNormal"/>
            </w:pPr>
            <w:r>
              <w:t xml:space="preserve">высокие требования стандартов качества предоставляемой услуги, соответствие современным санитарно-эпидемиологическим требованиям и нормам пожарной и </w:t>
            </w:r>
            <w:r>
              <w:lastRenderedPageBreak/>
              <w:t>антитеррористической безопасности;</w:t>
            </w:r>
          </w:p>
          <w:p w:rsidR="00DD6BD3" w:rsidRDefault="00DD6BD3" w:rsidP="00DD6BD3">
            <w:pPr>
              <w:pStyle w:val="ConsPlusNormal"/>
            </w:pPr>
            <w:r>
              <w:t>недостаточный уровень квалификации психолого-педагогических, физкультурно-спортивных, медицинских и других специалистов, владеющих технологиями оздоровления и психолого-педагогической поддержки детей во время пребывания на отдыхе, в связи с отсутствием профессиональных стандартов специалистов в сфере отдыха и оздоровления;</w:t>
            </w:r>
          </w:p>
          <w:p w:rsidR="00DD6BD3" w:rsidRDefault="00DD6BD3" w:rsidP="00DD6BD3">
            <w:pPr>
              <w:pStyle w:val="ConsPlusNormal"/>
            </w:pPr>
            <w:r>
              <w:t>частные организации, обеспечивающие отдых и оздоровление детей, подвержены регулярным проверкам со стороны надзорных органов, что делает непривлекательным данный рынок услуг;</w:t>
            </w:r>
          </w:p>
          <w:p w:rsidR="00DD6BD3" w:rsidRDefault="00DD6BD3" w:rsidP="00DD6BD3">
            <w:pPr>
              <w:pStyle w:val="ConsPlusNormal"/>
            </w:pPr>
            <w:r>
              <w:t>высокая себестоимость услуг в условиях снижения платежеспособности населения приводит к вынужденному снижению стоимости путевки, что делает рынок услуг детского отдыха и оздоровления менее рентабельным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Выявление наличия административных барьеров развития конкурентной среды на рынке услуг детского отдыха и оздоровления</w:t>
            </w:r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уполномоченный по защите прав предпринимателей в Кемеровской области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Содействие развитию негосударственного сектора отдыха и оздоровления детей</w:t>
            </w:r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3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Содействие развитию негосударственного сектора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2386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>Создание условий для развития конкуренции на рынке услуг дополнительного образования детей. 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2835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>Текущая ситуация: по состоянию на 01.01.2017 в Кемеровской области действуют 303 организации дополнительного образования. В данных организациях занимается 75,9% детей в возрасте от 5 до 18 лет. Кроме того, занятия по дополнительным общеразвивающим программам проводятся в общеобразовательных организациях.</w:t>
            </w:r>
          </w:p>
          <w:p w:rsidR="00DD6BD3" w:rsidRDefault="00DD6BD3" w:rsidP="00DD6BD3">
            <w:pPr>
              <w:pStyle w:val="ConsPlusNormal"/>
            </w:pPr>
            <w:r>
              <w:t>Обоснование проблемы: в сфере дополнительного образования детей имеются требования к условиям реализации программ (СанПиН, помещения, кадры), высокая стоимость аренды помещений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Формирование </w:t>
            </w:r>
            <w:proofErr w:type="gramStart"/>
            <w:r>
              <w:t>реестра организаций дополнительного образования всех форм собственности</w:t>
            </w:r>
            <w:proofErr w:type="gramEnd"/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Оказание информационно-методической и консультативной помощи негосударственным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Рынок медицинских услуг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Выявление наличия административных барьеров развития конкурентной среды на рынке медицинских услуг</w:t>
            </w:r>
          </w:p>
        </w:tc>
        <w:tc>
          <w:tcPr>
            <w:tcW w:w="2386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 xml:space="preserve">Создание условий для развития конкуренции на рынке медицинских услуг. Включение негосударственных </w:t>
            </w:r>
            <w:r>
              <w:lastRenderedPageBreak/>
              <w:t>медицинских организаций в реализацию территориальных программ государственных гарантий обязательного медицинского страхования</w:t>
            </w:r>
          </w:p>
        </w:tc>
        <w:tc>
          <w:tcPr>
            <w:tcW w:w="2835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lastRenderedPageBreak/>
              <w:t xml:space="preserve">Оценка текущего состояния: в Кемеровской области наблюдается увеличение числа негосударственных (немуниципальных) </w:t>
            </w:r>
            <w:r>
              <w:lastRenderedPageBreak/>
              <w:t>медицинских организаций, участвующих в реализации территориальной программы обязательного медицинского страхования (далее - ОМС). Доля затрат на медицинскую помощь по ОМС, оказанную негосударственными (немуниципальными) медицинскими организациями в 2016 году, в общих расходах на выполнение территориальной программы ОМС составила 4,6%. В 2016 году в реализации территориальной программы ОМС участвовало 65 негосударственных (немуниципальных) медицинских организаций.</w:t>
            </w:r>
          </w:p>
          <w:p w:rsidR="00DD6BD3" w:rsidRDefault="00DD6BD3" w:rsidP="00DD6BD3">
            <w:pPr>
              <w:pStyle w:val="ConsPlusNormal"/>
            </w:pPr>
            <w:r>
              <w:t>Обоснование проблемы: высокая стоимость современного лечебного, диагностического, стерилизационного оборудования, отсутствие свободных помещений или высокая арендная плата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охраны здоровья населения Кемеровской области, уполномоченный по защите прав предпринимателей в Кемеровской области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Обеспечение включения негосударственных (немуниципальных) медицинских организаций в реестр медицинских организаций, участвующих в реализации территориальной программы обязательного медицинского страхования</w:t>
            </w:r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охраны здоровья населения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proofErr w:type="gramStart"/>
            <w:r>
              <w:t xml:space="preserve">В целях соблюдения принципов прозрачности (публичности) предоставления государственного (муниципального) имущества хозяйствующим субъектам для осуществления предпринимательской деятельности размещение информации в средствах массовой информации о порядке предоставления негосударственным организациям здравоохранения соответствующих преференций в целях охраны здоровья граждан, в том числе путем предоставления государственного (муниципального) имущества без проведения </w:t>
            </w:r>
            <w:r>
              <w:lastRenderedPageBreak/>
              <w:t>торгов, установления льготной ставки арендной платы</w:t>
            </w:r>
            <w:proofErr w:type="gramEnd"/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охраны здоровья населения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5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Рынок услуг психолого-педагогического сопровождения детей с ограниченными возможностями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Привлечение к реализации социальных проектов некоммерческих организаций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t>Развитие сектора негосударственных организаций, оказывающих услуги ранней диагностики, социализации и реабилитации детей с ограниченными возможностями здоровья (в возрасте до 6 лет). Привлечение к реализации социальных проектов некоммерческих организаций</w:t>
            </w:r>
          </w:p>
        </w:tc>
        <w:tc>
          <w:tcPr>
            <w:tcW w:w="2835" w:type="dxa"/>
          </w:tcPr>
          <w:p w:rsidR="00DD6BD3" w:rsidRDefault="00DD6BD3" w:rsidP="00DD6BD3">
            <w:pPr>
              <w:pStyle w:val="ConsPlusNormal"/>
            </w:pPr>
            <w:r>
              <w:t>Оценка текущего состояния: по состоянию на 01.01.2017 в Кемеровской области действуют 42 учреждения социального обслуживания семьи и детей, в числе которых 27 специализированных учреждений для несовершеннолетних, нуждающихся в социальной реабилитации, 7 центров социальной помощи семье и детям,</w:t>
            </w:r>
          </w:p>
          <w:p w:rsidR="00DD6BD3" w:rsidRDefault="00DD6BD3" w:rsidP="00DD6BD3">
            <w:pPr>
              <w:pStyle w:val="ConsPlusNormal"/>
            </w:pPr>
            <w:r>
              <w:t xml:space="preserve">6 реабилитационных центров для детей и подростков с ограниченными возможностями, 2 центра психолого-педагогической помощи населению. В 2016 году 138,2 тыс. получателей услуг предоставлено 479,1 тыс. социальных услуг в учреждениях социального обслуживания семьи и детей. 31,9 тыс. человек оказано содействие в предоставлении помощи, не относящейся к социальным </w:t>
            </w:r>
            <w:r>
              <w:lastRenderedPageBreak/>
              <w:t>услугам (социальное сопровождение). В Кемеровской области 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</w:t>
            </w:r>
          </w:p>
          <w:p w:rsidR="00DD6BD3" w:rsidRDefault="00DD6BD3" w:rsidP="00DD6BD3">
            <w:pPr>
              <w:pStyle w:val="ConsPlusNormal"/>
            </w:pPr>
            <w:r>
              <w:t>(в возрасте до 6 лет), в общем количестве организаций, оказывающих услуги психолого-педагогического сопровождения детей с ограниченными возможностями, составляет 0,02%.</w:t>
            </w:r>
          </w:p>
          <w:p w:rsidR="00DD6BD3" w:rsidRDefault="00DD6BD3" w:rsidP="00DD6BD3">
            <w:pPr>
              <w:pStyle w:val="ConsPlusNormal"/>
            </w:pPr>
            <w:r>
              <w:t xml:space="preserve">Обоснование проблемы: основными проблемами, ограничивающими развитие конкуренции на рынке услуг психолого-педагогического сопровождения детей с ограниченными возможностями здоровья, являются очень высокая стоимость реабилитационных мероприятий, оборудования, обучения специалистов, высокие требования в отношении соблюдения санитарных </w:t>
            </w:r>
            <w:r>
              <w:lastRenderedPageBreak/>
              <w:t xml:space="preserve">норм, пожарной безопасности, обеспечения </w:t>
            </w:r>
            <w:proofErr w:type="spellStart"/>
            <w:r>
              <w:t>безбарьерного</w:t>
            </w:r>
            <w:proofErr w:type="spellEnd"/>
            <w:r>
              <w:t xml:space="preserve"> доступа, предъявляемые к организациям, осуществляющим социальное обслуживание детей (вне зависимости от форм собственности)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социальной защиты населения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6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Рынок услуг в сфере культуры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Организация предоставления населению Кемеровской области услуг театрально-зрелищных учреждений, культурно-досуговых услуг, библиотечного обслуживания, доступа к музейным предметам и музейным коллекциям с привлечением организаций культуры всех форм собственности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2835" w:type="dxa"/>
          </w:tcPr>
          <w:p w:rsidR="00DD6BD3" w:rsidRDefault="00DD6BD3" w:rsidP="00DD6BD3">
            <w:pPr>
              <w:pStyle w:val="ConsPlusNormal"/>
            </w:pPr>
            <w:r>
              <w:t>Оценка текущего состояния: в Кемеровской области в 2016 году осуществляли деятельность и предоставляли услуги населению 1839 учреждений культуры, среди них 637 общедоступных библиотек, 588 клубов, 80 киноустановок, 5 кинотеатров, 43 музея, 4 парка культуры и отдыха,</w:t>
            </w:r>
          </w:p>
          <w:p w:rsidR="00DD6BD3" w:rsidRDefault="00DD6BD3" w:rsidP="00DD6BD3">
            <w:pPr>
              <w:pStyle w:val="ConsPlusNormal"/>
            </w:pPr>
            <w:r>
              <w:t xml:space="preserve">7 профессиональных театров, Государственная областная филармония Кузбасса имени </w:t>
            </w:r>
            <w:proofErr w:type="spellStart"/>
            <w:r>
              <w:t>Б.Т.Штоколова</w:t>
            </w:r>
            <w:proofErr w:type="spellEnd"/>
            <w:r>
              <w:t>, 5 профессиональных образовательных организаций,</w:t>
            </w:r>
          </w:p>
          <w:p w:rsidR="00DD6BD3" w:rsidRDefault="00DD6BD3" w:rsidP="00DD6BD3">
            <w:pPr>
              <w:pStyle w:val="ConsPlusNormal"/>
            </w:pPr>
            <w:r>
              <w:t xml:space="preserve">110 образовательных организаций дополнительного </w:t>
            </w:r>
            <w:r>
              <w:lastRenderedPageBreak/>
              <w:t>образования детей, Губернаторский культурный центр "Юные дарования Кузбасса" и другие учреждения культуры и искусства.</w:t>
            </w:r>
          </w:p>
          <w:p w:rsidR="00DD6BD3" w:rsidRDefault="00DD6BD3" w:rsidP="00DD6BD3">
            <w:pPr>
              <w:pStyle w:val="ConsPlusNormal"/>
            </w:pPr>
            <w:r>
              <w:t xml:space="preserve">В сфере культурно-досуговой деятельности негосударственные (немуниципальные) организации занимают лишь небольшой </w:t>
            </w:r>
            <w:proofErr w:type="gramStart"/>
            <w:r>
              <w:t>сегмент</w:t>
            </w:r>
            <w:proofErr w:type="gramEnd"/>
            <w:r>
              <w:t xml:space="preserve"> как по видам услуг, так и по охвату населения. В Кемеровской области работает один частный музей - Музей шахтерской славы </w:t>
            </w:r>
            <w:proofErr w:type="spellStart"/>
            <w:r>
              <w:t>Кольчугинского</w:t>
            </w:r>
            <w:proofErr w:type="spellEnd"/>
            <w:r>
              <w:t xml:space="preserve"> рудника компании "СУЭК-Кузбасс", один частный театр "Седьмое утро" (г. Новокузнецк). Негосударственных (немуниципальных) библиотек, выполняющих функции публичной или общедоступной библиотеки, в Кемеровской области не зарегистрировано.</w:t>
            </w:r>
          </w:p>
          <w:p w:rsidR="00DD6BD3" w:rsidRDefault="00DD6BD3" w:rsidP="00DD6BD3">
            <w:pPr>
              <w:pStyle w:val="ConsPlusNormal"/>
            </w:pPr>
            <w:r>
              <w:t xml:space="preserve">Обоснование проблемы: сохранение принципа "бесплатности" для населения основных услуг в сфере культуры, сложившийся </w:t>
            </w:r>
            <w:r>
              <w:lastRenderedPageBreak/>
              <w:t>платежеспособный спрос населения, обуславливающий убыточность деятельности альтернативных государственному сектору поставщиков услуг (библиотеки, архивы, музеи)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культуры и национальной политики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7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Рынок услуг жилищно-коммунального хозяйства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Взаимодействие с межотраслевым советом потребителей по вопросам деятельности субъектов естественных монополий в Кемеровской области (в части установления тарифов и содействия реализации мероприятий, направленных на повышение качества и надежности обеспечения потребителей коммунальными услугами в сфере ЖКХ)</w:t>
            </w:r>
          </w:p>
        </w:tc>
        <w:tc>
          <w:tcPr>
            <w:tcW w:w="2386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  <w: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  <w:r>
              <w:t>Оценка текущей ситуации: в Кемеровской области в сфере жилищно-коммунальных услуг осуществляют деятельность 719 предприятий, в том числе в области теплоснабжения - 161,</w:t>
            </w:r>
          </w:p>
          <w:p w:rsidR="00DD6BD3" w:rsidRDefault="00DD6BD3" w:rsidP="00DD6BD3">
            <w:pPr>
              <w:pStyle w:val="ConsPlusNormal"/>
            </w:pPr>
            <w:r>
              <w:t>электроснабжения - 32, водоснабжения и водоотведения - 98, управления многоквартирными домами</w:t>
            </w:r>
          </w:p>
          <w:p w:rsidR="00DD6BD3" w:rsidRDefault="00DD6BD3" w:rsidP="00DD6BD3">
            <w:pPr>
              <w:pStyle w:val="ConsPlusNormal"/>
            </w:pPr>
            <w:r>
              <w:t xml:space="preserve">(далее - МКД) - 388, газоснабжения - 17, утилизации твердых коммунальных отходов - 23. Число частных организаций в сфере управления МКД в Кемеровской области имеет устойчивую тенденцию к росту. По состоянию на 01.01.2017 из 388 </w:t>
            </w:r>
            <w:r>
              <w:lastRenderedPageBreak/>
              <w:t xml:space="preserve">управляющих компаний в Кемеровской области к </w:t>
            </w:r>
            <w:proofErr w:type="gramStart"/>
            <w:r>
              <w:t>негосударственным</w:t>
            </w:r>
            <w:proofErr w:type="gramEnd"/>
            <w:r>
              <w:t xml:space="preserve"> (немуниципальным) можно отнести 369, что составляет 95,1% от общего числа управляющих организаций, осуществляющих деятельность по управлению МКД. К </w:t>
            </w:r>
            <w:proofErr w:type="gramStart"/>
            <w:r>
              <w:t>муниципальным</w:t>
            </w:r>
            <w:proofErr w:type="gramEnd"/>
            <w:r>
              <w:t xml:space="preserve"> можно отнести 19 управляющих компаний, или 4,9%.</w:t>
            </w:r>
          </w:p>
          <w:p w:rsidR="00DD6BD3" w:rsidRDefault="00DD6BD3" w:rsidP="00DD6BD3">
            <w:pPr>
              <w:pStyle w:val="ConsPlusNormal"/>
            </w:pPr>
            <w:r>
              <w:t>Обоснование проблемы: органы местного самоуправления сталкиваются с проблемой отсутствия организаций, желающих осуществлять управление многоквартирными домами в сельских поселениях. Этот факт обусловлен целым рядом причин, среди которых: непривлекательность жилищного фонда вследствие его неудовлетворительного технического состояния, низкая платежеспособность собственников, а зачастую их нежелание принимать экономически обоснованные тарифы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Региональная энергетическая комиссия Кемеровской области, департамент жилищно-коммунального и дорожного комплекса Кемеровской области, департамент электроэнергетики Администрации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Содействие развитию сектора негосударственных (немуниципальных) организаций, осуществляющих оказание услуг по электр</w:t>
            </w:r>
            <w:proofErr w:type="gramStart"/>
            <w:r>
              <w:t>о-</w:t>
            </w:r>
            <w:proofErr w:type="gramEnd"/>
            <w:r>
              <w:t xml:space="preserve">, газо-, водоснабжению, водоотведению, очистке </w:t>
            </w:r>
            <w:r>
              <w:lastRenderedPageBreak/>
              <w:t>сточных вод и обращению с твердыми бытовыми отходами, которые используют объекты коммунальной инфраструктуры на праве частной собственности, по договору аренды или концессионному соглашению на территории Кемеровской области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Региональная энергетическая комиссия Кемеровской области, департамент жилищно-коммунального и дорожного комплекса Кемеровской области, департамент электроэнергетики Администрации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7.3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Организация и проведение инвентаризации государственных (муниципальных) объектов жилищно-коммунального хозяйства с целью выявления неиспользуемого имущества или используемого неэффективно и передача такого имущества негосударственным (немуниципальным) организациям в соответствии с законодательством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Комитет по управлению государственным имуществом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департамент жилищно-коммунального и дорожного комплекса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7.4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Обеспечение информационной открытости отрасли жилищно-коммунального хозяйства Российской Федерации путем участия в государственной информационной системе жилищно-коммунального хозяйства в соответствии с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информационной системе жилищно-коммунального хозяйства"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жилищно-коммунального и дорожного комплекса Кемеровской области, департамент электроэнергетики Администрации Кемеровской области, региональная энергетическая комиссия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государственная жилищная инспекция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Повышение качества оказания услуг </w:t>
            </w:r>
            <w:proofErr w:type="gramStart"/>
            <w:r>
              <w:t>на рынке управления жильем за счет допуска к этой деятельности организаций при наличии лицензий на управление</w:t>
            </w:r>
            <w:proofErr w:type="gramEnd"/>
            <w:r>
              <w:t xml:space="preserve"> многоквартирными домами на территории Кемеровской области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Государственная жилищная инспекция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</w:t>
            </w:r>
            <w:r>
              <w:lastRenderedPageBreak/>
              <w:t>неэффективное управление</w:t>
            </w:r>
          </w:p>
        </w:tc>
        <w:tc>
          <w:tcPr>
            <w:tcW w:w="2386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жилищно-коммунального и дорожного комплекса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8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Розничная торговля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Создание условий для развития конкуренции на рынке розничной торговли</w:t>
            </w:r>
          </w:p>
        </w:tc>
        <w:tc>
          <w:tcPr>
            <w:tcW w:w="2386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>Создание условий для развития конкуренции на рынке розничной торговли. 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торговли). Обеспечение возможности населению покупать продукцию в магазинах шаговой доступности (магазинах у дома)</w:t>
            </w:r>
          </w:p>
        </w:tc>
        <w:tc>
          <w:tcPr>
            <w:tcW w:w="2835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>Оценка текущей ситуации: рынок розничной торговли в Кемеровской области является высококонцентрированным с развитой конкуренцией. По состоянию на 01.01.2017 в отрасли работало 17,81 тыс. предприятий,</w:t>
            </w:r>
          </w:p>
          <w:p w:rsidR="00DD6BD3" w:rsidRDefault="00DD6BD3" w:rsidP="00DD6BD3">
            <w:pPr>
              <w:pStyle w:val="ConsPlusNormal"/>
            </w:pPr>
            <w:r>
              <w:t>в том числе 15,67 тыс. предприятий торговли (из них 12,31 тыс. магазинов) и 2,13 тыс. предприятий общественного питания.</w:t>
            </w:r>
          </w:p>
          <w:p w:rsidR="00DD6BD3" w:rsidRDefault="00DD6BD3" w:rsidP="00DD6BD3">
            <w:pPr>
              <w:pStyle w:val="ConsPlusNormal"/>
            </w:pPr>
            <w:r>
              <w:t>На предприятиях и в организациях оптовой и розничной торговли, включая сферу ресторанных и гостиничных услуг, занято 222,4 тыс. человек.</w:t>
            </w:r>
          </w:p>
          <w:p w:rsidR="00DD6BD3" w:rsidRDefault="00DD6BD3" w:rsidP="00DD6BD3">
            <w:pPr>
              <w:pStyle w:val="ConsPlusNormal"/>
            </w:pPr>
            <w:r>
              <w:t xml:space="preserve">Оборот розничной торговли на 98% формировался торгующими организациями и индивидуальными предпринимателями, осуществляющими деятельность в стационарной торговой сети (вне рынка); доля розничных рынков и ярмарок составила 2%. Следует отметить, что </w:t>
            </w:r>
            <w:r>
              <w:lastRenderedPageBreak/>
              <w:t>согласно официальным данным статистики в Кемеровской области прослеживается тенденция к уменьшению оборота розничной торговли на рынках и ярмарках (2011 год - 4,9%; 2012 год - 3,9%, 2013 год - 3,2%,</w:t>
            </w:r>
          </w:p>
          <w:p w:rsidR="00DD6BD3" w:rsidRDefault="00DD6BD3" w:rsidP="00DD6BD3">
            <w:pPr>
              <w:pStyle w:val="ConsPlusNormal"/>
            </w:pPr>
            <w:r>
              <w:t>2014 год - 2,7%, 2015 год - 2,2%,</w:t>
            </w:r>
          </w:p>
          <w:p w:rsidR="00DD6BD3" w:rsidRDefault="00DD6BD3" w:rsidP="00DD6BD3">
            <w:pPr>
              <w:pStyle w:val="ConsPlusNormal"/>
            </w:pPr>
            <w:proofErr w:type="gramStart"/>
            <w:r>
              <w:t>2016 год - 2%).</w:t>
            </w:r>
            <w:proofErr w:type="gramEnd"/>
          </w:p>
          <w:p w:rsidR="00DD6BD3" w:rsidRDefault="00DD6BD3" w:rsidP="00DD6BD3">
            <w:pPr>
              <w:pStyle w:val="ConsPlusNormal"/>
            </w:pPr>
            <w:r>
              <w:t xml:space="preserve">Обоснование проблемы: ужесточение требований к организации розничных рынков, управляющих компаний (Федеральный </w:t>
            </w:r>
            <w:hyperlink r:id="rId1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30.12.2006 N 271-ФЗ "О розничных рынках и о внесении изменений в Трудовой </w:t>
            </w:r>
            <w:hyperlink r:id="rId1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Федерации"), недостаток финансовых (собственных оборотных) средств, высокая арендная плата. Кроме того, происходит вытеснение с рынка торговли малых и средних предприятий, связанное с ростом активности крупных торговых сетей. Данный процесс является неизбежным в условиях снижения конкурентоспособности </w:t>
            </w:r>
            <w:r>
              <w:lastRenderedPageBreak/>
              <w:t>малых предприятий ввиду высоких закупочных цен и издержек на содержание предприятия по сравнению с крупными торговыми сетями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по развитию предпринимательства и потребительского рынка Кемеровской области, органы местного</w:t>
            </w:r>
          </w:p>
          <w:p w:rsidR="00DD6BD3" w:rsidRDefault="00DD6BD3" w:rsidP="00DD6BD3">
            <w:pPr>
              <w:pStyle w:val="ConsPlusNormal"/>
            </w:pPr>
            <w:r>
              <w:t>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Обеспечение возможности осуществления розничной торговли на рынках и ярмарках, в том числе в малонаселенных пунктах (с численностью населения менее 100 тыс. жителей)</w:t>
            </w:r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сельского хозяйства и перерабатывающей промышленности Кемеровской области, департамент по развитию предпринимательства и потребительского рынка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Создание условий для развития нестационарных объектов торговли (НТО)</w:t>
            </w:r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по развитию предпринимательства и потребительского рынка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Организация и проведение мониторинга долей крупных торговых сетей (и их групп лиц) на рынках розничной торговли продовольственными товарами в разрезе муниципальных образований Кемеровской области и представление информац</w:t>
            </w:r>
            <w:proofErr w:type="gramStart"/>
            <w:r>
              <w:t>ии о е</w:t>
            </w:r>
            <w:proofErr w:type="gramEnd"/>
            <w:r>
              <w:t xml:space="preserve">го результатах в департамент экономического развития Администрации </w:t>
            </w:r>
            <w:r>
              <w:lastRenderedPageBreak/>
              <w:t>Кемеровской области</w:t>
            </w:r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Управление Федеральной антимонопольной службы по Кемеровской области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согласованию, в соответствии с практикой Управления)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9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Рынок услуг перевозок пассажиров наземным транспортом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Совершенствование процессов организации и проведения торгов на право осуществления перевозок пассажиров наземным транспортом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t>Создание условий для развития конкуренции на рынке услуг перевозок пассажиров наземным транспортом. Развитие сектора негосударственных (немуниципальных) перевозчиков на межмуниципальных маршрутах пассажирского наземного транспорта</w:t>
            </w:r>
          </w:p>
        </w:tc>
        <w:tc>
          <w:tcPr>
            <w:tcW w:w="2835" w:type="dxa"/>
          </w:tcPr>
          <w:p w:rsidR="00DD6BD3" w:rsidRDefault="00DD6BD3" w:rsidP="00DD6BD3">
            <w:pPr>
              <w:pStyle w:val="ConsPlusNormal"/>
            </w:pPr>
            <w:r>
              <w:t xml:space="preserve">Оценка текущей ситуации: пассажирские автотранспортные предприятия Кемеровской области включают в себя 32 предприятия автомобильного и городского электрического транспорта и около 300 индивидуальных предпринимателей. Оказание услуг по перевозке пассажиров осуществляется на 800 маршрутах, из которых 379 городских маршрутов, 285 - пригородных и 136 - междугородных. </w:t>
            </w:r>
            <w:proofErr w:type="gramStart"/>
            <w:r>
              <w:t xml:space="preserve">По состоянию на 01.07.2017 доля негосударственных перевозчиков на регулярных межмуниципальных автобусных маршрутах от общего количества перевозчиков на регулярных </w:t>
            </w:r>
            <w:r>
              <w:lastRenderedPageBreak/>
              <w:t>межмуниципальных автобусных маршрутах составила 56,1%. Доля регулярных межмуниципальных автобусных маршрутов, на которых перевозки пассажиров осуществляются негосударственными перевозчиками, от общего количества регулярных межмуниципальных автобусных маршрутов - 34,5%. Доля рейсов, осуществляемых негосударственными перевозчиками по регулярным межмуниципальным автобусным маршрутам, от общего количества рейсов по регулярным межмуниципальным</w:t>
            </w:r>
            <w:proofErr w:type="gramEnd"/>
            <w:r>
              <w:t xml:space="preserve"> автобусным маршрутам - 25%.</w:t>
            </w:r>
          </w:p>
          <w:p w:rsidR="00DD6BD3" w:rsidRDefault="00DD6BD3" w:rsidP="00DD6BD3">
            <w:pPr>
              <w:pStyle w:val="ConsPlusNormal"/>
            </w:pPr>
            <w:r>
              <w:t>Обоснование проблемы:</w:t>
            </w:r>
          </w:p>
          <w:p w:rsidR="00DD6BD3" w:rsidRDefault="00DD6BD3" w:rsidP="00DD6BD3">
            <w:pPr>
              <w:pStyle w:val="ConsPlusNormal"/>
            </w:pPr>
            <w:r>
              <w:t>значительные капиталовложения, значительный срок окупаемости капитальных вложений (7 лет), отсутствие эффективной поддержки отрасли;</w:t>
            </w:r>
          </w:p>
          <w:p w:rsidR="00DD6BD3" w:rsidRDefault="00DD6BD3" w:rsidP="00DD6BD3">
            <w:pPr>
              <w:pStyle w:val="ConsPlusNormal"/>
            </w:pPr>
            <w:r>
              <w:t xml:space="preserve">ограничения в виде законодательных актов, определяющих </w:t>
            </w:r>
            <w:r>
              <w:lastRenderedPageBreak/>
              <w:t>экономическую и налоговую политику, низкая доходность деятельности вследствие государственного регулирования тарифов, обеспечивающих транспортную доступность для всех слоев населения;</w:t>
            </w:r>
          </w:p>
          <w:p w:rsidR="00DD6BD3" w:rsidRDefault="00DD6BD3" w:rsidP="00DD6BD3">
            <w:pPr>
              <w:pStyle w:val="ConsPlusNormal"/>
            </w:pPr>
            <w:r>
              <w:t>наличие разрешительных документов, предоставление льгот отдельным хозяйствующим субъектам; неразвитость инфраструктуры - плохие дороги, отсутствие служб по оказанию информационных услуг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транспорта и связи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10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Рынок услуг связи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Создание условий для развития услуг по предоставлению доступа в информационно-телекоммуникационную сеть "Интернет"</w:t>
            </w:r>
          </w:p>
        </w:tc>
        <w:tc>
          <w:tcPr>
            <w:tcW w:w="2386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2835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 xml:space="preserve">Оценка текущей ситуации: на рынке услуг широкополосного доступа (далее - ШПД) в Кемеровской области действуют 60 операторов (провайдеров) связи, предлагающие различные технологии предоставления услуг ШПД и тарифные планы по предоставлению услуг ШПД населению. Крупнейшими операторами рынка связи являются: ПАО "Ростелеком", ПАО </w:t>
            </w:r>
            <w:r>
              <w:lastRenderedPageBreak/>
              <w:t>"Мегафон", ОАО "</w:t>
            </w:r>
            <w:proofErr w:type="gramStart"/>
            <w:r>
              <w:t>Вымпел-Коммуникации</w:t>
            </w:r>
            <w:proofErr w:type="gramEnd"/>
            <w:r>
              <w:t>" (</w:t>
            </w:r>
            <w:proofErr w:type="spellStart"/>
            <w:r>
              <w:t>Beeline</w:t>
            </w:r>
            <w:proofErr w:type="spellEnd"/>
            <w:r>
              <w:t xml:space="preserve">), ПАО "Мобильные </w:t>
            </w:r>
            <w:proofErr w:type="spellStart"/>
            <w:r>
              <w:t>ТелеСистемы</w:t>
            </w:r>
            <w:proofErr w:type="spellEnd"/>
            <w:r>
              <w:t>", ЗАО "Кемеровская Мобильная Связь" (Tele2).</w:t>
            </w:r>
          </w:p>
          <w:p w:rsidR="00DD6BD3" w:rsidRDefault="00DD6BD3" w:rsidP="00DD6BD3">
            <w:pPr>
              <w:pStyle w:val="ConsPlusNormal"/>
            </w:pPr>
            <w:proofErr w:type="gramStart"/>
            <w:r>
              <w:t xml:space="preserve">Обоснование проблемы: основными барьерами, препятствующими строительству и эксплуатации сетей связи, являются высокая стоимость арендной платы за размещение сетей связи и оборудования, отсутствие нормативного правового акта, устанавливающего упрощенный порядок размещения оборудования связи на объектах жилой недвижимости, предусмотренного </w:t>
            </w:r>
            <w:hyperlink r:id="rId1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Российской Федерации от 03.02.2014 N 130-р, незаинтересованность собственников объектов, находящихся в частной собственности, в предоставлении данных объектов операторам связи (провайдерам) для размещения</w:t>
            </w:r>
            <w:proofErr w:type="gramEnd"/>
            <w:r>
              <w:t xml:space="preserve"> объектов связи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транспорта и связи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Соблюдение принципа недискриминационного доступа операторов связи к объектам, находящимся в государственной или муниципальной собственности</w:t>
            </w:r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Постоянно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Комитет по управлению государственным имуществом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11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Рынок услуг социального обслуживания населения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11.1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Создание условий для развития сектора частных организаций социального обслуживания</w:t>
            </w:r>
          </w:p>
        </w:tc>
        <w:tc>
          <w:tcPr>
            <w:tcW w:w="2386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  <w:tc>
          <w:tcPr>
            <w:tcW w:w="2835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>Оценка текущего состояния: общее количество организаций социального обслуживания Кемеровской области в первом полугодии 2017 года составило 121 организацию. В реестре поставщиков социальных услуг находятся 119 государственных (муниципальных) организаций социального обслуживания и две негосударственные организации социального обслуживания, оказывающие услуги в стационарной форме.</w:t>
            </w:r>
          </w:p>
          <w:p w:rsidR="00DD6BD3" w:rsidRDefault="00DD6BD3" w:rsidP="00DD6BD3">
            <w:pPr>
              <w:pStyle w:val="ConsPlusNormal"/>
            </w:pPr>
            <w:r>
              <w:t>5 социально ориентированных некоммерческих организаций в 2016 году реализовывали социально значимые проекты по предоставлению социальных услуг населению.</w:t>
            </w:r>
          </w:p>
          <w:p w:rsidR="00DD6BD3" w:rsidRDefault="00DD6BD3" w:rsidP="00DD6BD3">
            <w:pPr>
              <w:pStyle w:val="ConsPlusNormal"/>
            </w:pPr>
            <w:r>
              <w:t xml:space="preserve">Обоснование проблемы: небольшое количество негосударственных учреждений на рынке социальных услуг связано с низкой доходностью и спецификой рынка. Потребителями рынка услуг социального обслуживания </w:t>
            </w:r>
            <w:r>
              <w:lastRenderedPageBreak/>
              <w:t xml:space="preserve">населения в большинстве своем являются неплатежеспособные или </w:t>
            </w:r>
            <w:proofErr w:type="spellStart"/>
            <w:r>
              <w:t>низкоплатежеспособные</w:t>
            </w:r>
            <w:proofErr w:type="spellEnd"/>
            <w:r>
              <w:t xml:space="preserve"> граждане. Кроме этого, у частных организаций, работающих в данной сфере, отсутствует достаточный опыт и квалификация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социальной защиты населения Кемеровской области, департамент инвестиций и стратегического развития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Включение учреждений социального обслуживания, основанных на иных формах собственности, в реестр поставщиков социальных услуг</w:t>
            </w:r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социальной защиты населения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15559" w:type="dxa"/>
            <w:gridSpan w:val="6"/>
            <w:vAlign w:val="center"/>
          </w:tcPr>
          <w:p w:rsidR="00DD6BD3" w:rsidRDefault="00DD6BD3" w:rsidP="00DD6BD3">
            <w:pPr>
              <w:pStyle w:val="ConsPlusNormal"/>
              <w:jc w:val="center"/>
              <w:outlineLvl w:val="1"/>
            </w:pPr>
            <w:r>
              <w:lastRenderedPageBreak/>
              <w:t>II. Мероприятия по содействию развитию конкуренции на приоритетных рынках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t>12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Рынок сельскохозяйственной продукции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Проведение мониторинга состояния агропромышленного комплекса Кемеровской области</w:t>
            </w:r>
          </w:p>
        </w:tc>
        <w:tc>
          <w:tcPr>
            <w:tcW w:w="2386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  <w:r>
              <w:t>Создание условий для развития конкуренции в сфере агропромышленного комплекса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  <w:r>
              <w:t>Оценка текущей ситуации: агропромышленный комплекс занимает особое место в экономике региона. В структуре производства валового регионального продукта за 2016 год сельское хозяйство составило 3,7%. На территории Кемеровской области зарегистрировано 1479 организаций, занимающихся сельскохозяйственным производством, в том числе</w:t>
            </w:r>
          </w:p>
          <w:p w:rsidR="00DD6BD3" w:rsidRDefault="00DD6BD3" w:rsidP="00DD6BD3">
            <w:pPr>
              <w:pStyle w:val="ConsPlusNormal"/>
            </w:pPr>
            <w:r>
              <w:t xml:space="preserve">274 - сельскохозяйственные организации (18,5%), 977 - крестьянские (фермерские) хозяйства (66%), 228 - индивидуальные предприниматели (15,4%). </w:t>
            </w:r>
            <w:r>
              <w:lastRenderedPageBreak/>
              <w:t>Количество граждан, осуществляющих деятельность в сельском хозяйстве, составляет 167 тыс. человек.</w:t>
            </w:r>
          </w:p>
          <w:p w:rsidR="00DD6BD3" w:rsidRDefault="00DD6BD3" w:rsidP="00DD6BD3">
            <w:pPr>
              <w:pStyle w:val="ConsPlusNormal"/>
            </w:pPr>
            <w:r>
              <w:t>Обоснование проблемы: Кемеровская область по молоку обеспечивает себя на 66%, по мясу на 68%, что свидетельствует о необходимости дальнейшего развития аграрной сферы, активизации инвестиционной деятельности в аграрном секторе, внедрения новых технологий, развития системы кредитования товаропроизводителей, страхования и др.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сельского хозяйства и перерабатывающей промышленности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Разработка механизмов финансирования, обеспечивающих равную доступность мер государственной поддержки для сельскохозяйственных товаропроизводителей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сельского хозяйства и перерабатывающей промышленности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Проведение семинаров и совещаний по вопросам стимулирования развития агропромышленного комплекса Кемеровской области, создания новых сельхозпредприятий, в том </w:t>
            </w:r>
            <w:r>
              <w:lastRenderedPageBreak/>
              <w:t>числе крестьянских (фермерских) хозяйств, семейных животноводческих ферм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сельского хозяйства и перерабатывающей промышленности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12.4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Оказание содействия сельскохозяйственным товаропроизводителям Кемеровской области в выделении торговых мест на городских рынках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сельского хозяйства и перерабатывающей промышленности Кемеровской области, департамент по развитию предпринимательства и потребительского рынка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Организация и проведение сельскохозяйственных ярмарок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сельского хозяйства и перерабатывающей промышленности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Публикация в средствах массовой информации и размещение на официальных сайтах в информационно-телекоммуникационной сети "Интернет" информации об агропромышленном </w:t>
            </w:r>
            <w:r>
              <w:lastRenderedPageBreak/>
              <w:t>комплексе Кемеровской области и перспективных планах его развития</w:t>
            </w:r>
          </w:p>
        </w:tc>
        <w:tc>
          <w:tcPr>
            <w:tcW w:w="2386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сельского хозяйства и перерабатывающей промышленности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13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Рынок сырого молока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Создание условий для развития конкуренции производителей сырого молока</w:t>
            </w:r>
          </w:p>
        </w:tc>
        <w:tc>
          <w:tcPr>
            <w:tcW w:w="2386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>Создание условий для развития конкуренции на рынке сырого молока</w:t>
            </w:r>
          </w:p>
        </w:tc>
        <w:tc>
          <w:tcPr>
            <w:tcW w:w="2835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>Оценка текущей ситуации: в Кемеровской области 11 организаций осуществляют глубокую переработку молока,</w:t>
            </w:r>
          </w:p>
          <w:p w:rsidR="00DD6BD3" w:rsidRDefault="00DD6BD3" w:rsidP="00DD6BD3">
            <w:pPr>
              <w:pStyle w:val="ConsPlusNormal"/>
            </w:pPr>
            <w:r>
              <w:t>9 кооперативов - покупку сырого молока у населения, 89 организаций и крестьянских (фермерских) хозяйств - производство молока. На сельхозпредприятиях производится 40,1% от общего объема молока, произведенного в области, в хозяйствах населения - 53,3%, в КФХ и индивидуальными предпринимателями - 6,6%. Рост молочной продуктивности также является важным фактором в конкуренции.</w:t>
            </w:r>
          </w:p>
          <w:p w:rsidR="00DD6BD3" w:rsidRDefault="00DD6BD3" w:rsidP="00DD6BD3">
            <w:pPr>
              <w:pStyle w:val="ConsPlusNormal"/>
            </w:pPr>
            <w:r>
              <w:t>В 2016 году надой на фуражную корову составил 5053 кг, что составляет 103,6% к уровню 2015 года.</w:t>
            </w:r>
          </w:p>
          <w:p w:rsidR="00DD6BD3" w:rsidRDefault="00DD6BD3" w:rsidP="00DD6BD3">
            <w:pPr>
              <w:pStyle w:val="ConsPlusNormal"/>
            </w:pPr>
            <w:r>
              <w:t xml:space="preserve">В рамках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Кемеровской области "Государственная </w:t>
            </w:r>
            <w:r>
              <w:lastRenderedPageBreak/>
              <w:t>поддержка агропромышленного комплекса и устойчивого развития сельских территорий в Кемеровской области" на 2014 - 2020 годы сельхозпроизводителям молока предоставляются субсидии, гранты, возмещение части затрат на 1 килограмм реализованного и (или) отгруженного на собственную переработку молока. Объем просубсидированного коровьего молока в сельскохозяйственных предприятиях и КФХ составил 125,7 тыс. тонн, что составляет 70% от произведенного в этих хозяйствах.</w:t>
            </w:r>
          </w:p>
          <w:p w:rsidR="00DD6BD3" w:rsidRDefault="00DD6BD3" w:rsidP="00DD6BD3">
            <w:pPr>
              <w:pStyle w:val="ConsPlusNormal"/>
            </w:pPr>
            <w:r>
              <w:t xml:space="preserve">Обоснование проблемы: сокращение поголовья коров, значительные объемы капитальных затрат, необходимых для проведения модернизации и строительства производственных объектов, сезонные колебания закупочных цен на сырое молоко, постоянные сезонные </w:t>
            </w:r>
            <w:r>
              <w:lastRenderedPageBreak/>
              <w:t>колебания объемов производства сырого молока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сельского хозяйства и перерабатывающей промышленности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Проведение мониторинга качества сырого молока</w:t>
            </w:r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сельского хозяйства и перерабатывающей промышленности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14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Рынок туристических услуг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Организация и проведение рекламно-информационных туров для представителей туристского бизнеса и средств массовой информации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t>Увеличение внутреннего и въездного туристских потоков</w:t>
            </w:r>
          </w:p>
        </w:tc>
        <w:tc>
          <w:tcPr>
            <w:tcW w:w="2835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 xml:space="preserve">Оценка текущей ситуации: в 2016 году поток внутреннего туризма составил около 1,5 млн. человек. Наиболее востребован и популярен среди жителей и гостей Кемеровской области зимний туризм. В общем объеме всего туристского потока горнолыжный туризм в Кемеровской области составляет около 70%. В регионе функционирует 15 туроператоров по внутреннему туризму, внесенных в единый федеральный реестр туроператоров. Организацией выездного туризма занимаются 210 турагентств. Численность занятых в сфере туризма составляет 7,6 тыс. человек. Подготовкой специалистов в сфере туризма занимаются 4 высших учебных заведения и 27 средних учебных заведений. </w:t>
            </w:r>
            <w:r>
              <w:lastRenderedPageBreak/>
              <w:t xml:space="preserve">Функционирует зона экономического благоприятствования туристско-рекреационного типа "Горная </w:t>
            </w:r>
            <w:proofErr w:type="spellStart"/>
            <w:r>
              <w:t>Шория</w:t>
            </w:r>
            <w:proofErr w:type="spellEnd"/>
            <w:r>
              <w:t>".</w:t>
            </w:r>
          </w:p>
          <w:p w:rsidR="00DD6BD3" w:rsidRDefault="00DD6BD3" w:rsidP="00DD6BD3">
            <w:pPr>
              <w:pStyle w:val="ConsPlusNormal"/>
            </w:pPr>
            <w:r>
              <w:t>Также действует туристско-рекреационный кластер "</w:t>
            </w:r>
            <w:proofErr w:type="spellStart"/>
            <w:r>
              <w:t>Шерегеш</w:t>
            </w:r>
            <w:proofErr w:type="spellEnd"/>
            <w:r>
              <w:t>" и туристско-рекреационный кластер Кузбасса.</w:t>
            </w:r>
          </w:p>
          <w:p w:rsidR="00DD6BD3" w:rsidRDefault="00DD6BD3" w:rsidP="00DD6BD3">
            <w:pPr>
              <w:pStyle w:val="ConsPlusNormal"/>
            </w:pPr>
            <w:proofErr w:type="gramStart"/>
            <w:r>
              <w:t>Важнейшим аспектом развития туризма является его доступность для лиц с ограниченным возможностями.</w:t>
            </w:r>
            <w:proofErr w:type="gramEnd"/>
            <w:r>
              <w:t xml:space="preserve"> В 2016 году открыт Губернский центр горных лыж и сноуборда, который максимально адаптирован для людей с ограниченными возможностями. Во многом благодаря этому Губернский центр стал региональной площадкой для всероссийского проекта "Лыжи мечты".</w:t>
            </w:r>
          </w:p>
          <w:p w:rsidR="00DD6BD3" w:rsidRDefault="00DD6BD3" w:rsidP="00DD6BD3">
            <w:pPr>
              <w:pStyle w:val="ConsPlusNormal"/>
            </w:pPr>
            <w:r>
              <w:t xml:space="preserve">Обоснование проблемы: на сегодняшний момент наиболее динамично туризм развивается на юге Кемеровской области. Здесь функционируют крупные туристские комплексы, развита гостиничная инфраструктура, работают предприятия </w:t>
            </w:r>
            <w:r>
              <w:lastRenderedPageBreak/>
              <w:t xml:space="preserve">общественного питания. Север региона обладает большим туристским потенциалом, но менее развитой инфраструктурной составляющей. Важнейшим аспектом, сдерживающим туристский поток в регион, является удаленность Кемеровской области от крупных экономических центров, </w:t>
            </w:r>
            <w:proofErr w:type="gramStart"/>
            <w:r>
              <w:t>а</w:t>
            </w:r>
            <w:proofErr w:type="gramEnd"/>
            <w:r>
              <w:t xml:space="preserve"> следовательно - высокая стоимость авиабилетов, что резко увеличивает стоимость тура в Кузбасс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молодежной политики и спорта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Подготовка экспозиций Кемеровской области в международных туристских выставках-ярмарках, форумах, конгрессах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t>Продвижение внутреннего туристского продукта</w:t>
            </w:r>
          </w:p>
        </w:tc>
        <w:tc>
          <w:tcPr>
            <w:tcW w:w="283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Ежегодно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молодежной политики и спорта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15559" w:type="dxa"/>
            <w:gridSpan w:val="6"/>
          </w:tcPr>
          <w:p w:rsidR="00DD6BD3" w:rsidRDefault="00DD6BD3" w:rsidP="00DD6BD3">
            <w:pPr>
              <w:pStyle w:val="ConsPlusNormal"/>
              <w:jc w:val="center"/>
              <w:outlineLvl w:val="1"/>
            </w:pPr>
            <w:r>
              <w:lastRenderedPageBreak/>
              <w:t>III. Системные мероприятия по развитию конкурентной среды в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t>15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Представление информации о состоянии конкуренции на отдельных приоритетных и социально значимых рынках, включенных в </w:t>
            </w:r>
            <w:hyperlink r:id="rId20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приоритетных и социально значимых рынков для содействия развитию конкуренции Кемеровской области, утвержденный распоряжением Губернатора Кемеровской области от 07.10.2016 N 75-рг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t>Снижение административных барьеров и устранение избыточного государственного регулирования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Управление Федеральной антимонопольной службы по Кемеровской области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согласованию, в соответствии с практикой Управления)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15.2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Проведение оценки регулирующего воздействия проектов нормативных правовых актов, предполагающих воздействие на состояние конкуренции, анализа действующих нормативных правовых актов с целью устранения избыточного государственного регулирования</w:t>
            </w:r>
          </w:p>
        </w:tc>
        <w:tc>
          <w:tcPr>
            <w:tcW w:w="2386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>Выявление положений, вводящих избыточные административные обязанности, запреты и ограничения для физических и юридических лиц в сфере предпринимательской деятельности или способствующих их введению, оказывающих негативное влияние на отрасли экономики Кемеровской области, а также положений, способствующих возникновению необоснованных расходов в сфере предпринимательской и инвестиционной деятельности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 xml:space="preserve">Органы исполнительной власти Кемеровской области (по списку) </w:t>
            </w:r>
            <w:hyperlink w:anchor="P83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Проведение экспертизы нормативных правовых актов Кемеровской области,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инвестиций и стратегического развития Кемеровской области, департамент по развитию предпринимательства и потребительского рынка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в муниципальных образованиях Кемеровской </w:t>
            </w:r>
            <w:r>
              <w:lastRenderedPageBreak/>
              <w:t>области</w:t>
            </w:r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2017 - 2019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инвестиций и стратегического развития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16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Оптимизация процедур государственных и муниципальных закупок, а также закупок товаров, работ и услуг хозяйствующими субъектами, доля участия Кемеровской области или муниципального образования Кемеровской области в которых составляет 50 и более процентов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proofErr w:type="gramStart"/>
            <w:r>
              <w:t xml:space="preserve">Осуществление оценки соответствия проектов планов закупки товаров, работ, услуг, мониторинга соответствия планов закупки в отношении утвержденных планов закупки товаров, работ, услуг заказчиков, включенных в перечень отдельных заказчиков, утверждаемый Правительством Российской Федерации в соответствии с </w:t>
            </w:r>
            <w:hyperlink r:id="rId21" w:history="1">
              <w:r>
                <w:rPr>
                  <w:color w:val="0000FF"/>
                </w:rPr>
                <w:t>пунктом 2 части 3 статьи 5.1</w:t>
              </w:r>
            </w:hyperlink>
            <w:r>
              <w:t xml:space="preserve"> Федерального закона от 18.07.2011 N 223-ФЗ "О закупках товаров, работ, услуг отдельными видами юридических лиц"</w:t>
            </w:r>
            <w:proofErr w:type="gramEnd"/>
          </w:p>
        </w:tc>
        <w:tc>
          <w:tcPr>
            <w:tcW w:w="2386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  <w:r>
              <w:t>Развитие конкуренции при осуществлении процедур закупок хозяйствующих субъектов, доля субъекта Российской Федерации или муниципального образования в которых составляет более 50%,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2835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контрактной системы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Совершенствование методических рекомендаций по проведению закупок товаров, работ, услуг отдельными видами юридических лиц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2016 - 2018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контрактной системы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16.3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Обеспечение прозрачности и доступности закупок </w:t>
            </w:r>
            <w:r>
              <w:lastRenderedPageBreak/>
              <w:t>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(конкурсы, аукционы и др.)</w:t>
            </w:r>
          </w:p>
        </w:tc>
        <w:tc>
          <w:tcPr>
            <w:tcW w:w="2386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 xml:space="preserve">2016 - 2019 </w:t>
            </w:r>
            <w:r>
              <w:lastRenderedPageBreak/>
              <w:t>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Департамент контрактной системы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17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Совершенствование процессов управления объектами государственной собственности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proofErr w:type="gramStart"/>
            <w:r>
              <w:t xml:space="preserve">Размещение информации о реализации государственного имущества Кемеровской области и имущества, находящегося в собственности муниципальных образований Кемеровской области, а также ресурсов всех видов, находящихся в государственной собственности Кемеровской области и муниципальной собственности, на официальном сайте Российской Федерации в информационно-телекоммуникационной сети "Интернет" для размещения информации о </w:t>
            </w:r>
            <w:r>
              <w:lastRenderedPageBreak/>
              <w:t>проведении торгов (www.torgi.gov.ru) и на официальном сайте уполномоченного органа (www.ako.ru) в</w:t>
            </w:r>
            <w:proofErr w:type="gramEnd"/>
            <w:r>
              <w:t xml:space="preserve"> информационно-телекоммуникационной сети "Интернет"</w:t>
            </w:r>
          </w:p>
        </w:tc>
        <w:tc>
          <w:tcPr>
            <w:tcW w:w="2386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  <w:r>
              <w:lastRenderedPageBreak/>
              <w:t>Обеспечение равных условий доступа к информации о реализации государственного имущества Кемеровской области и имущества, находящегося в собственности муниципальных образований Кемеровской области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Постоянно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Комитет по управлению государственным имуществом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17.2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Оптимизация структуры государственного имущества Кемеровской области согласно плану (программе) приватизации государственного имущества Кемеровской области</w:t>
            </w:r>
          </w:p>
        </w:tc>
        <w:tc>
          <w:tcPr>
            <w:tcW w:w="2386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Комитет по управлению государственным имуществом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Организация работ по кадастровому учету земельных участков, находящихся в государственной и муниципальной собственности, а также земельных участков, право </w:t>
            </w:r>
            <w:proofErr w:type="gramStart"/>
            <w:r>
              <w:t>собственности</w:t>
            </w:r>
            <w:proofErr w:type="gramEnd"/>
            <w:r>
              <w:t xml:space="preserve"> на которые разграничено, рассмотрение возможности подготовки проектов межевания указанных территорий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t>Улучшение инвестиционного и предпринимательского климата в Кемеровской области</w:t>
            </w:r>
          </w:p>
        </w:tc>
        <w:tc>
          <w:tcPr>
            <w:tcW w:w="2835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t>18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Создание условий для развития конкуренции на рынке строительства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Разработка методических </w:t>
            </w:r>
            <w:r>
              <w:lastRenderedPageBreak/>
              <w:t>рекомендаций по административным регламентам:</w:t>
            </w:r>
          </w:p>
          <w:p w:rsidR="00DD6BD3" w:rsidRDefault="00DD6BD3" w:rsidP="00DD6BD3">
            <w:pPr>
              <w:pStyle w:val="ConsPlusNormal"/>
            </w:pPr>
            <w:r>
              <w:t>предоставление муниципальной услуги по выдаче разрешения на строительство и предоставление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 xml:space="preserve">Создание условий для </w:t>
            </w:r>
            <w:r>
              <w:lastRenderedPageBreak/>
              <w:t>развития конкуренции на рынке строительства, в том числе путем создания условий максимального благоприятствования хозяйствующим субъектам при входе на рынок строительства</w:t>
            </w:r>
          </w:p>
        </w:tc>
        <w:tc>
          <w:tcPr>
            <w:tcW w:w="2835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 xml:space="preserve">2016 - </w:t>
            </w:r>
            <w:r>
              <w:lastRenderedPageBreak/>
              <w:t>2017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 xml:space="preserve">Главное управление архитектуры и градостроительства </w:t>
            </w:r>
            <w:r>
              <w:lastRenderedPageBreak/>
              <w:t>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19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Меры, направленные на устранение инфраструктурных ограничений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Проведение антимонопольного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сетевыми компаниями прав субъектов малого и среднего предпринимательства в части законного предоставления трехлетней рассрочки по оплате технологического присоединения объектов мощностью от 15 кВт до 100 кВт</w:t>
            </w:r>
          </w:p>
        </w:tc>
        <w:tc>
          <w:tcPr>
            <w:tcW w:w="2386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  <w:r>
              <w:t>Создание условий для развития конкуренции в Кемеровской области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Управление Федеральной антимонопольной службы по Кемеровской области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Проведение контроля </w:t>
            </w:r>
            <w:r>
              <w:lastRenderedPageBreak/>
              <w:t>(антимонопольного, тарифного) за обоснованностью применения сетевыми организациями:</w:t>
            </w:r>
          </w:p>
          <w:p w:rsidR="00DD6BD3" w:rsidRDefault="00DD6BD3" w:rsidP="00DD6BD3">
            <w:pPr>
              <w:pStyle w:val="ConsPlusNormal"/>
            </w:pPr>
            <w:r>
              <w:t>стандартизированной тарифной ставки для расчета платы за технологическое присоединение к электрическим сетям;</w:t>
            </w:r>
          </w:p>
          <w:p w:rsidR="00DD6BD3" w:rsidRDefault="00DD6BD3" w:rsidP="00DD6BD3">
            <w:pPr>
              <w:pStyle w:val="ConsPlusNormal"/>
            </w:pPr>
            <w:r>
              <w:t>ставок за единицу максимальной мощности технологического присоединения к электрическим сетям;</w:t>
            </w:r>
          </w:p>
          <w:p w:rsidR="00DD6BD3" w:rsidRDefault="00DD6BD3" w:rsidP="00DD6BD3">
            <w:pPr>
              <w:pStyle w:val="ConsPlusNormal"/>
            </w:pPr>
            <w:r>
              <w:t>ставок за единицу максимальной мощности технологического присоединения к электрическим сетям при реализации мероприятий "последней мили"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 xml:space="preserve">По </w:t>
            </w:r>
            <w:r>
              <w:lastRenderedPageBreak/>
              <w:t>мере необходимости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 xml:space="preserve">Управление Федеральной антимонопольной службы по </w:t>
            </w:r>
            <w:r>
              <w:lastRenderedPageBreak/>
              <w:t>Кемеровской области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согласованию), уполномоченный по защите прав предпринимателей в Кемеровской области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согласованию), межотраслевой совет потребителей по вопросам деятельности субъектов естественных монополий в Кемеровской области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19.3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Мониторинг показателей, характеризующих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антимонопольного законодательства, включающих:</w:t>
            </w:r>
          </w:p>
          <w:p w:rsidR="00DD6BD3" w:rsidRDefault="00DD6BD3" w:rsidP="00DD6BD3">
            <w:pPr>
              <w:pStyle w:val="ConsPlusNormal"/>
            </w:pPr>
            <w:r>
              <w:t xml:space="preserve">сведения о количестве нарушений, выразившихся в злоупотреблении хозяйствующими субъектами доминирующим положением; соглашения и </w:t>
            </w:r>
            <w:r>
              <w:lastRenderedPageBreak/>
              <w:t>согласованные действия хозяйствующих субъектов, ограничивающих конкуренцию;</w:t>
            </w:r>
          </w:p>
          <w:p w:rsidR="00DD6BD3" w:rsidRDefault="00DD6BD3" w:rsidP="00DD6BD3">
            <w:pPr>
              <w:pStyle w:val="ConsPlusNormal"/>
            </w:pPr>
            <w:r>
              <w:t>принятие ограничивающих конкуренцию актов и осуществление ограничивающих конкуренцию действий органов государственной власти и органов местного самоуправления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Управление Федеральной антимонопольной службы по Кемеровской области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19.4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Проведение публичных обсуждений инвестиционных программ территориальных сетевых организаций при установлении регулируемых цен (тарифов) в целях исключения из них экономически необоснованных расходов в рамках работы межотраслевого совета потребителей по вопросам деятельности субъектов естественных монополий в Кемеровской области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Региональная энергетическая комиссия Кемеровской области, межотраслевой совет потребителей по вопросам деятельности субъектов естественных монополий в Кемеровской области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19.5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Разработка механизма по снижению временных затрат на подключение к инженерным сетям (водоснабжение, теплоснабжение, </w:t>
            </w:r>
            <w:r>
              <w:lastRenderedPageBreak/>
              <w:t>газоснабжение)</w:t>
            </w:r>
          </w:p>
        </w:tc>
        <w:tc>
          <w:tcPr>
            <w:tcW w:w="2386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2016 - 2018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Региональная энергетическая комиссия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19.6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Взаимодействие с субъектами естественных монополий по обеспечению размещения в информационно-телекоммуникационной сети "Интернет":</w:t>
            </w:r>
          </w:p>
          <w:p w:rsidR="00DD6BD3" w:rsidRDefault="00DD6BD3" w:rsidP="00DD6BD3">
            <w:pPr>
              <w:pStyle w:val="ConsPlusNormal"/>
            </w:pPr>
            <w:proofErr w:type="gramStart"/>
            <w:r>
              <w:t xml:space="preserve">информации о свободных резервах трансформаторной мощности с указанием и отображением на географической карте ориентировочного места подключения (технологического присоединения) к сетям территориальных сетевых организаций 110-35 </w:t>
            </w:r>
            <w:proofErr w:type="spellStart"/>
            <w:r>
              <w:t>кВ</w:t>
            </w:r>
            <w:proofErr w:type="spellEnd"/>
            <w:r>
      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строительства и реконструкции сетей территориальных сетевых организаций 110-35 </w:t>
            </w:r>
            <w:proofErr w:type="spellStart"/>
            <w:r>
              <w:t>кВ</w:t>
            </w:r>
            <w:proofErr w:type="spellEnd"/>
            <w:r>
              <w:t>;</w:t>
            </w:r>
            <w:proofErr w:type="gramEnd"/>
          </w:p>
          <w:p w:rsidR="00DD6BD3" w:rsidRDefault="00DD6BD3" w:rsidP="00DD6BD3">
            <w:pPr>
              <w:pStyle w:val="ConsPlusNormal"/>
            </w:pPr>
            <w:proofErr w:type="gramStart"/>
            <w:r>
              <w:t xml:space="preserve">информации, отображающей на географической карте ориентировочное место </w:t>
            </w:r>
            <w:r>
              <w:lastRenderedPageBreak/>
              <w:t>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(с указанием перспективной мощности газораспределительных станций по окончании их строительства, реконструкции)</w:t>
            </w:r>
            <w:proofErr w:type="gramEnd"/>
          </w:p>
        </w:tc>
        <w:tc>
          <w:tcPr>
            <w:tcW w:w="2386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  <w:r>
              <w:lastRenderedPageBreak/>
              <w:t>Получение равного доступа хозяйствующих субъектов к информации о местах технологических присоединений, газораспределительных станций и их свободных мощностях (информационные материалы, географические карты, схемы, графики на сайтах субъектов естественных монополий)</w:t>
            </w:r>
          </w:p>
        </w:tc>
        <w:tc>
          <w:tcPr>
            <w:tcW w:w="2835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Постоянно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Региональная энергетическая комиссия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департамент электроэнергетики Администрации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департамент жилищно-коммунального и дорожного комплекса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19.7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Доработка портала региональной геоинформационной системы территориального планирования Кемеровской области с отображением в ней информации об инвестиционных проектах и площадках, центрах питания по электроснабжению и газоснабжению,</w:t>
            </w:r>
          </w:p>
          <w:p w:rsidR="00DD6BD3" w:rsidRDefault="00DD6BD3" w:rsidP="00DD6BD3">
            <w:pPr>
              <w:pStyle w:val="ConsPlusNormal"/>
            </w:pPr>
            <w:proofErr w:type="gramStart"/>
            <w:r>
              <w:lastRenderedPageBreak/>
              <w:t>наличии</w:t>
            </w:r>
            <w:proofErr w:type="gramEnd"/>
            <w:r>
              <w:t xml:space="preserve"> свободных резервов мощности и размере этих резервов с указанием перспективной мощности</w:t>
            </w:r>
          </w:p>
        </w:tc>
        <w:tc>
          <w:tcPr>
            <w:tcW w:w="2386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2017 - 2019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Главное управление архитектуры и градостроительства Кемеровской области, департамент инвестиций и стратегического развития Кемеровской области, департамент электроэнергетики Администрации Кемеровской области, департамент жилищно-коммунального и дорожного комплекса Кемеровской области, органы местного самоуправления 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19.8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proofErr w:type="gramStart"/>
            <w:r>
              <w:t>Контроль за раскрытием субъектами естественных монополий Кемеровской области в информационно-телекоммуникационной сети "Интернет", в том числе на официальных сайтах субъектов естественных монополий, информации о своей деятельности, предусмотренной к раскрытию в соответствии с законодательством Российской Федерации (</w:t>
            </w:r>
            <w:hyperlink r:id="rId2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Российской Федерации от 05.09.2015 N 1738-р, </w:t>
            </w:r>
            <w:hyperlink r:id="rId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17.01.2013 N 6, </w:t>
            </w:r>
            <w:hyperlink r:id="rId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05.07.2013 N 570)</w:t>
            </w:r>
            <w:proofErr w:type="gramEnd"/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t>Размещение информационных материалов, географических карт, схем, графиков на сайтах субъектов естественных монополий, органов исполнительной власти Кемеровской области согласно требованиям законодательства</w:t>
            </w:r>
          </w:p>
        </w:tc>
        <w:tc>
          <w:tcPr>
            <w:tcW w:w="2835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Постоянно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Региональная энергетическая комиссия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департамент электроэнергетики Администрации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t>20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 xml:space="preserve">Создание и реализация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субъектов естественных монополий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Разработка нормативных правовых актов для </w:t>
            </w:r>
            <w:r>
              <w:lastRenderedPageBreak/>
              <w:t>проведения публичного технологического и ценового аудита крупных инвестиционных проектов с государственным участием Кемеровской области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 xml:space="preserve">Наличие нормативного правового акта, </w:t>
            </w:r>
            <w:r>
              <w:lastRenderedPageBreak/>
              <w:t>закрепляющего механизм проведения технического и ценового аудита</w:t>
            </w:r>
          </w:p>
        </w:tc>
        <w:tc>
          <w:tcPr>
            <w:tcW w:w="2835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 xml:space="preserve">2017 - 2019 </w:t>
            </w:r>
            <w:r>
              <w:lastRenderedPageBreak/>
              <w:t>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 xml:space="preserve">Департамент инвестиций и стратегического развития Кемеровской области, департамент строительства </w:t>
            </w:r>
            <w:r>
              <w:lastRenderedPageBreak/>
              <w:t>Кемеровской области, департамент жилищно-коммунального и дорожного комплекса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20.2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proofErr w:type="gramStart"/>
            <w:r>
              <w:t>Размещение в открытом доступе для всех участников общественного контроля за деятельностью субъектов естественных монополий порядка проведения процедур общественного контроля (проведения публичного технологического и ценового аудита,</w:t>
            </w:r>
            <w:proofErr w:type="gramEnd"/>
          </w:p>
          <w:p w:rsidR="00DD6BD3" w:rsidRDefault="00DD6BD3" w:rsidP="00DD6BD3">
            <w:pPr>
              <w:pStyle w:val="ConsPlusNormal"/>
            </w:pPr>
            <w:r>
              <w:t>процедуры рассмотрения инвестиционных программ и тарифных заявок субъектов естественных монополий)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t>Наличие информации в открытом доступе в информационно-телекоммуникационной сети "Интернет"</w:t>
            </w:r>
          </w:p>
        </w:tc>
        <w:tc>
          <w:tcPr>
            <w:tcW w:w="2835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2017 год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Региональная энергетическая комиссия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межотраслевой совет потребителей по вопросам деятельности субъектов естественных монополий в Кемеровской области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t>21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Развитие механизмов поддержки технического и научно-технического творчества детей и молодежи, а также повышение их информированности о потенциальных возможностях саморазвития, обеспечение поддержки научной, творческой и предпринимательской активности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Организация конкурсов, выставок и презентаций молодежных технических, научно-технических, предпринимательских инициатив и проектов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t>Поддержка и обеспечение возможностей реализации молодежных предпринимательских инициатив и научной деятельности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  <w:r>
              <w:t xml:space="preserve">Оценка текущего состояния: в целях вовлечения обучающихся образовательных организаций Кемеровской области в систему детского технического творчества ежегодно организуются </w:t>
            </w:r>
            <w:r>
              <w:lastRenderedPageBreak/>
              <w:t xml:space="preserve">мероприятия технической направленности, среди них: "Единый день технического творчества в Кемеровской области", "Областная техническая олимпиада", "Областная конференция - конкурс "Информатика - наука XXI века". Многие мероприятия реализуются совместно с ФГБОУВО "Кузбасский государственный технический университет имени </w:t>
            </w:r>
            <w:proofErr w:type="spellStart"/>
            <w:r>
              <w:t>Т.Ф.Горбачева</w:t>
            </w:r>
            <w:proofErr w:type="spellEnd"/>
            <w:r>
              <w:t>", ФГБОУВО "Кемеровский государственный университет"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департамент молодежной политики и спорта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21.2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Организация семинаров, лекций и иных информационно-консультационных мероприятий на базе организаций среднего и высшего образования для повышения образованности молодежи Кемеровской области в вопросах организации собственного предприятия и имеющихся возможностей в Кемеровской области</w:t>
            </w:r>
          </w:p>
        </w:tc>
        <w:tc>
          <w:tcPr>
            <w:tcW w:w="2386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>Методическое и информационное обеспечение, поддержка технического и научно-технического творчества детей и молодежи, а также повышение их информированности о потенциальных возможностях саморазвития, обеспечение поддержки научной, творческой и предпринимательской активности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Постоянно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департамент молодежной политики и спорта Кемеровской области, департамент по развитию предпринимательства и потребительского рынка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21.3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Проведение региональных и межрегиональных олимпиад и иных конкурсных мероприятий с целью поддержки талантливой молодежи</w:t>
            </w:r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Постоянно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департамент молодежной политики и спорта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t>22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Содействие развитию и поддержка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Организация ярмарок, выставок и конкурсов для презентации представителями исследовательских учреждений и </w:t>
            </w:r>
            <w:proofErr w:type="spellStart"/>
            <w:r>
              <w:t>инноваторами</w:t>
            </w:r>
            <w:proofErr w:type="spellEnd"/>
            <w:r>
              <w:t xml:space="preserve"> результатов </w:t>
            </w:r>
            <w:r>
              <w:lastRenderedPageBreak/>
              <w:t>инновационной деятельности</w:t>
            </w:r>
          </w:p>
        </w:tc>
        <w:tc>
          <w:tcPr>
            <w:tcW w:w="2386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lastRenderedPageBreak/>
              <w:t xml:space="preserve">Содействие развитию и поддержка междисциплинарных исследований, содействие в обеспечении возможности </w:t>
            </w:r>
            <w:r>
              <w:lastRenderedPageBreak/>
              <w:t>коммерциализации результатов данных исследований и сотрудничества коммерческих и исследовательских организаций</w:t>
            </w:r>
          </w:p>
        </w:tc>
        <w:tc>
          <w:tcPr>
            <w:tcW w:w="2835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инвестиций и стратегического развития, 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Кузбасская торгово-промышленная палата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22.2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Стимулирование целенаправленной инновационной работы высших учебных заведений Кемеровской области, направленной на трансфер технологий в реальный сектор экономики путем разработки инновационных проектов и продукции, имеющих высокий потенциал коммерциализации и освоения предприятиями региона</w:t>
            </w:r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2017-2019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департамент инвестиций и стратегического развития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t>23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Формирование коммуникационной площадки, предназначенной для оптимизации взаимодействия авторов инновационных проектов, экспертов, предприятий и инвесторов в целях продвижения инновационной продукции и реализации проектов в сфере высоких технологий на территории Кемеровской </w:t>
            </w:r>
            <w:r>
              <w:lastRenderedPageBreak/>
              <w:t>области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Формирование региональной инновационной системы, обеспечивающей широкие возможности для хозяйствующих субъектов по разработке и внедрению новых технологий</w:t>
            </w:r>
          </w:p>
        </w:tc>
        <w:tc>
          <w:tcPr>
            <w:tcW w:w="2835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2017 - 2018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инвестиций и стратегического развития Кемеровской области, 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Кузбасская торгово-промышленная палата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24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Содействие созданию и развитию институтов поддержки субъектов малого предпринимательства в инновационной деятельности, обеспечивающих благоприятную экономическую среду для среднего и крупного бизнеса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Оказание государственной поддержки инновационным предприятиям,</w:t>
            </w:r>
          </w:p>
          <w:p w:rsidR="00DD6BD3" w:rsidRDefault="00DD6BD3" w:rsidP="00DD6BD3">
            <w:pPr>
              <w:pStyle w:val="ConsPlusNormal"/>
            </w:pPr>
            <w:r>
              <w:t>содействие участию малых инновационных предприятий Кемеровской области в программах и конкурсах федеральных институтов развития, направленных на создание новых и развитие действующих высокотехнологичных компаний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t>Привлечение инвестиций в инновационные проекты, создание условий для развития высокотехнологичных проектов</w:t>
            </w:r>
          </w:p>
        </w:tc>
        <w:tc>
          <w:tcPr>
            <w:tcW w:w="2835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2017 - 2019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инвестиций и стратегического развития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ГКУ Кемеровской области "Агентство по привлечению и защите инвестиций"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согласованию),</w:t>
            </w:r>
          </w:p>
          <w:p w:rsidR="00DD6BD3" w:rsidRDefault="00DD6BD3" w:rsidP="00DD6BD3">
            <w:pPr>
              <w:pStyle w:val="ConsPlusNormal"/>
            </w:pPr>
            <w:r>
              <w:t>ООО ИНПЦ "</w:t>
            </w:r>
            <w:proofErr w:type="spellStart"/>
            <w:r>
              <w:t>Иннотех</w:t>
            </w:r>
            <w:proofErr w:type="spellEnd"/>
            <w:r>
              <w:t>"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Предоставление субъектам малого инновационного предпринимательства консультационных услуг по вопросам подготовки бизнес-планов для целей получения государственной поддержки на начальной стадии развития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t xml:space="preserve">Повышение </w:t>
            </w:r>
            <w:proofErr w:type="gramStart"/>
            <w:r>
              <w:t>уровня проработки бизнес-планов субъектов предпринимательства</w:t>
            </w:r>
            <w:proofErr w:type="gramEnd"/>
            <w:r>
              <w:t xml:space="preserve"> в инновационной деятельности,</w:t>
            </w:r>
          </w:p>
          <w:p w:rsidR="00DD6BD3" w:rsidRDefault="00DD6BD3" w:rsidP="00DD6BD3">
            <w:pPr>
              <w:pStyle w:val="ConsPlusNormal"/>
            </w:pPr>
            <w:proofErr w:type="gramStart"/>
            <w:r>
              <w:t>предоставляемых</w:t>
            </w:r>
            <w:proofErr w:type="gramEnd"/>
            <w:r>
              <w:t xml:space="preserve"> для получения финансовой поддержки на начальной стадии развития</w:t>
            </w:r>
          </w:p>
        </w:tc>
        <w:tc>
          <w:tcPr>
            <w:tcW w:w="2835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Постоянно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инвестиций и стратегического развития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согласованию),</w:t>
            </w:r>
          </w:p>
          <w:p w:rsidR="00DD6BD3" w:rsidRDefault="00DD6BD3" w:rsidP="00DD6BD3">
            <w:pPr>
              <w:pStyle w:val="ConsPlusNormal"/>
            </w:pPr>
            <w:r>
              <w:t>ООО ИНПЦ "</w:t>
            </w:r>
            <w:proofErr w:type="spellStart"/>
            <w:r>
              <w:t>Иннотех</w:t>
            </w:r>
            <w:proofErr w:type="spellEnd"/>
            <w:r>
              <w:t>"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t>25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Стимулирование новых предпринимательских инициатив, обеспечивающих возможности для поиска, отбора и обучения потенциальных предпринимателей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Организация и проведение инвестиционных мероприятий </w:t>
            </w:r>
            <w:r>
              <w:lastRenderedPageBreak/>
              <w:t>(конференций, форумов, семинаров или круглых столов). Изготовление и распространение печатных материалов по инвестиционной привлекательности Кемеровской области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Стимулирование предпринимательских инициатив</w:t>
            </w:r>
          </w:p>
        </w:tc>
        <w:tc>
          <w:tcPr>
            <w:tcW w:w="2835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Постоянно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инвестиций и стратегического развития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 xml:space="preserve">ГКУ Кемеровской области "Агентство по привлечению и </w:t>
            </w:r>
            <w:r>
              <w:lastRenderedPageBreak/>
              <w:t>защите инвестиций"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согласованию), Кузбасская торгово-промышленная палата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26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Развитие механизмов практико-ориентированного (дуального) образования и механизмов кадрового обеспечения высокотехнологических отраслей промышленности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t>Кадровое обеспечение отраслей промышленности по сквозным рабочим профессиям</w:t>
            </w:r>
          </w:p>
        </w:tc>
        <w:tc>
          <w:tcPr>
            <w:tcW w:w="2835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2016 - 2018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департамент труда и занятости населения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t>27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Повышение мобильности трудовых ресурсов, способствующей повышению эффективности труда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Наполнение информационного портала "Работа в России" вакансиями, в том числе с предоставлением жилья, заявленными работодателями Кемеровской области</w:t>
            </w:r>
          </w:p>
        </w:tc>
        <w:tc>
          <w:tcPr>
            <w:tcW w:w="2386" w:type="dxa"/>
            <w:vMerge w:val="restart"/>
          </w:tcPr>
          <w:p w:rsidR="00DD6BD3" w:rsidRDefault="00DD6BD3" w:rsidP="00DD6BD3">
            <w:pPr>
              <w:pStyle w:val="ConsPlusNormal"/>
            </w:pPr>
            <w:r>
              <w:t>Обеспечение открытости и доступности информации, направленной на повышение мобильности трудовых ресурсов, способствующей повышению эффективности труда</w:t>
            </w:r>
          </w:p>
        </w:tc>
        <w:tc>
          <w:tcPr>
            <w:tcW w:w="2835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Постоянно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труда и занятости населения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Создание условий для обеспечения мобильности трудовых ресурсов, способствующей </w:t>
            </w:r>
            <w:r>
              <w:lastRenderedPageBreak/>
              <w:t>повышению эффективности труда</w:t>
            </w:r>
          </w:p>
        </w:tc>
        <w:tc>
          <w:tcPr>
            <w:tcW w:w="2386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Постоянно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труда и занятости населения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lastRenderedPageBreak/>
              <w:t>28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Прочие мероприятия, направленные на развитие конкурентной среды в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Проведение мероприятий по поддержке социально ориентированных негосударственных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сферах: дошкольного, общего образования, детского отдыха и оздоровления, физической культуры и спорта, культуры, социального и медицинского обслуживания</w:t>
            </w:r>
          </w:p>
        </w:tc>
        <w:tc>
          <w:tcPr>
            <w:tcW w:w="2386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  <w: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2835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образования и науки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департамент социальной защиты населения Кемеровской области, департамент культуры и национальной политики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департамент молодежной политики и спорта Кемеровской области, департамент охраны здоровья населения Кемеровской области, департамент инвестиций и стратегического развития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28.2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Организация "инвестиционной гостиной" Кемеровской области для широкого круга потенциальных инвесторов для презентации </w:t>
            </w:r>
            <w:r>
              <w:lastRenderedPageBreak/>
              <w:t>перспективных инвестиционных проектов</w:t>
            </w:r>
          </w:p>
        </w:tc>
        <w:tc>
          <w:tcPr>
            <w:tcW w:w="2386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инвестиций и стратегического развития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ГКУ Кемеровской области "Агентство по привлечению и защите инвестиций"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28.3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proofErr w:type="gramStart"/>
            <w:r>
              <w:t>Размещение информации о выполнении требований Стандарта развития конкуренции в Кемеровской области, перечня мероприятий, документов, принимаемых во исполнение требований Стандарта развития конкуренции в Кемеровской области, на официальных сайтах органов исполнительной власти Кемеровской области, органов местного самоуправления в информационно-телекоммуникационной сети "Интернет" путем опубликования ссылки уполномоченного органа по содействию развитию конкуренции в Кемеровской области</w:t>
            </w:r>
            <w:proofErr w:type="gramEnd"/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t>Обеспечение открытости и доступности информации о выполнении требований Стандарта развития конкуренции в Кемеровской области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Постоянно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 xml:space="preserve">Органы исполнительной власти Кемеровской области (по списку) </w:t>
            </w:r>
            <w:hyperlink w:anchor="P835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28.4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Проведение мониторинга качества и доступности предоставления государственных и муниципальных услуг в Кемеровской области, в том числе услуг, предоставляемых на базе </w:t>
            </w:r>
            <w:r>
              <w:lastRenderedPageBreak/>
              <w:t>многофункциональных центров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Получение информации о качестве и доступности государственных и муниципальных услуг в Кемеровской области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информационных технологий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28.5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Информирование субъектов предпринимательской деятельности о мерах, принимаемых органами государственной власти в целях улучшения условий ведения бизнеса, посредством проведения семинаров, тренингов, распространения печатных и иных материалов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t>Информационная поддержка субъектов предпринимательской деятельности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Постоянно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по развитию предпринимательства и потребительского рынка Кемеровской области, Общероссийская общественная организация малого и среднего предпринимательства "Опора России"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28.6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Формирование реестра (перечня) хозяйствующих субъектов, доля участия субъекта Российской Федерации или муниципального образования в которых составляет 50 и более процентов, осуществляющих свою деятельность в Кемеровской области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t>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Ежегодно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экономического развития Кемеровской области, 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28.7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Представление информации </w:t>
            </w:r>
            <w:proofErr w:type="gramStart"/>
            <w:r>
              <w:t xml:space="preserve">в уполномоченный орган по содействию развитию конкуренции в Кемеровской области для формирования рейтинга муниципальных образований Кемеровской </w:t>
            </w:r>
            <w:r>
              <w:lastRenderedPageBreak/>
              <w:t>области в части</w:t>
            </w:r>
            <w:proofErr w:type="gramEnd"/>
            <w:r>
              <w:t xml:space="preserve"> их деятельности по содействию развитию конкуренции в Кемеровской области в соответствии с </w:t>
            </w:r>
            <w:hyperlink r:id="rId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Губернатора Кемеровской области от 29.05.2017 N 41-пг</w:t>
            </w:r>
          </w:p>
        </w:tc>
        <w:tc>
          <w:tcPr>
            <w:tcW w:w="2386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 xml:space="preserve">Формирование рейтинга муниципальных образований Кемеровской области в части их деятельности по содействию развитию конкуренции </w:t>
            </w:r>
            <w:r>
              <w:lastRenderedPageBreak/>
              <w:t>в Кемеровской области</w:t>
            </w:r>
          </w:p>
        </w:tc>
        <w:tc>
          <w:tcPr>
            <w:tcW w:w="2835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Ежегодно до 1 июня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по развитию предпринимательства и потребительского рынка Кемеровской области, департамент труда и занятости населения Кемеровской области,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15559" w:type="dxa"/>
            <w:gridSpan w:val="6"/>
          </w:tcPr>
          <w:p w:rsidR="00DD6BD3" w:rsidRDefault="00DD6BD3" w:rsidP="00DD6BD3">
            <w:pPr>
              <w:pStyle w:val="ConsPlusNormal"/>
              <w:jc w:val="center"/>
              <w:outlineLvl w:val="1"/>
            </w:pPr>
            <w:r>
              <w:lastRenderedPageBreak/>
              <w:t>IV. Системные мероприятия по подготовке ежегодного доклада "Состояние и развитие конкурентной среды в Кемеровской области"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t>29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Мероприятия по проведению мониторинга состояния и развития конкурентной среды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Организация проведения мониторинга состояния и развития конкурентной среды в Кемеровской области</w:t>
            </w:r>
          </w:p>
        </w:tc>
        <w:tc>
          <w:tcPr>
            <w:tcW w:w="2386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2835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Ежегодно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экономического развития Администрации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 xml:space="preserve">Обеспечение технической возможности проведения опросов потребителей об удовлетворенности качеством товаров и услуг и ценовой конкуренцией на рынках Кемеровской области и субъектов предпринимательской деятельности по оценке состояния и развития конкурентной среды на рынках товаров и услуг Кемеровской области на официальном сайте Администрации </w:t>
            </w:r>
            <w:r>
              <w:lastRenderedPageBreak/>
              <w:t>Кемеровской области в информационно-телекоммуникационной сети "Интернет"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Ежегодно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информационных технологий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29.3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Размещение на официальном сайте муниципального образования в информационно-телекоммуникационной сети "Интернет" ссылки на опросы с применением информационных технологий, размещенной на официальном сайте Администрации Кемеровской области в информационно-телекоммуникационной сети "Интернет"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Ежегодно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29.4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proofErr w:type="gramStart"/>
            <w:r>
              <w:t xml:space="preserve">Участие в проведении опроса состояния и развития конкурентной среды на рынках товаров, работ и услуг Кемеровской области, проводимого уполномоченным органом по содействию развитию конкуренции в Кемеровской области (доля проголосовавших респондентов от общего количества населения, проживающего в </w:t>
            </w:r>
            <w:r>
              <w:lastRenderedPageBreak/>
              <w:t>муниципальном образовании, должна составлять не менее 0,5%), путем опубликования ссылки уполномоченного органа по содействию развитию конкуренции в Кемеровской области</w:t>
            </w:r>
            <w:proofErr w:type="gram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Ежегодно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 xml:space="preserve">Органы исполнительной власти Кемеровской области (по списку) </w:t>
            </w:r>
            <w:hyperlink w:anchor="P835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29.5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Обеспечение информирования населения городских округов и муниципальных районов Кемеровской области о проведении опросов с применением информационных технологий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Ежегодно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 xml:space="preserve">Органы исполнительной власти Кемеровской области (по списку) </w:t>
            </w:r>
            <w:hyperlink w:anchor="P835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DD6BD3" w:rsidRDefault="00DD6BD3" w:rsidP="00DD6BD3">
            <w:pPr>
              <w:pStyle w:val="ConsPlusNormal"/>
            </w:pPr>
            <w:r>
              <w:t>органы местного самоуправления</w:t>
            </w:r>
          </w:p>
          <w:p w:rsidR="00DD6BD3" w:rsidRDefault="00DD6BD3" w:rsidP="00DD6BD3">
            <w:pPr>
              <w:pStyle w:val="ConsPlusNormal"/>
            </w:pPr>
            <w:r>
              <w:t>(по согласованию)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29.6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Проведение анализа развития конкуренции на рынках Кемеровской области и достижения целевых показателей на основе имеющихся результатов опросов и мониторингов, статистической информации, информации от органов местного самоуправления, в том числе на приоритетных и социально значимых рынках</w:t>
            </w:r>
          </w:p>
        </w:tc>
        <w:tc>
          <w:tcPr>
            <w:tcW w:w="2386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Ежегодно до 20 января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 xml:space="preserve">Органы исполнительной власти Кемеровской области (по списку) </w:t>
            </w:r>
            <w:hyperlink w:anchor="P835" w:history="1">
              <w:r>
                <w:rPr>
                  <w:color w:val="0000FF"/>
                </w:rPr>
                <w:t>&lt;*&gt;</w:t>
              </w:r>
            </w:hyperlink>
            <w:r>
              <w:t>, уполномоченный по защите прав предпринимателей в Кемеровской области (по согласованию),</w:t>
            </w:r>
          </w:p>
          <w:p w:rsidR="00DD6BD3" w:rsidRDefault="00DD6BD3" w:rsidP="00DD6BD3">
            <w:pPr>
              <w:pStyle w:val="ConsPlusNormal"/>
            </w:pPr>
            <w:r>
              <w:t>Управление Федеральной антимонопольной службы по Кемеровской области (по согласованию, в соответствии с практикой Управления),</w:t>
            </w:r>
          </w:p>
          <w:p w:rsidR="00DD6BD3" w:rsidRDefault="00DD6BD3" w:rsidP="00DD6BD3">
            <w:pPr>
              <w:pStyle w:val="ConsPlusNormal"/>
            </w:pPr>
            <w:r>
              <w:t>организации и совещательные органы</w:t>
            </w:r>
          </w:p>
          <w:p w:rsidR="00DD6BD3" w:rsidRDefault="00DD6BD3" w:rsidP="00DD6BD3">
            <w:pPr>
              <w:pStyle w:val="ConsPlusNormal"/>
            </w:pPr>
            <w:r>
              <w:t xml:space="preserve">(по списку, по согласованию) </w:t>
            </w:r>
            <w:hyperlink w:anchor="P85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  <w:outlineLvl w:val="2"/>
            </w:pPr>
            <w:r>
              <w:t>30</w:t>
            </w:r>
          </w:p>
        </w:tc>
        <w:tc>
          <w:tcPr>
            <w:tcW w:w="14991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Мероприятия по подготовке ежегодного доклада "Состояние и развитие конкурентной среды в Кемеровской области"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30.1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Подготовка сводного доклада "Состояние и развитие конкурентной среды Кемеровской области", рассмотрение и утверждение доклада советом по содействию развитию конкуренции в Кемеровской области</w:t>
            </w:r>
          </w:p>
        </w:tc>
        <w:tc>
          <w:tcPr>
            <w:tcW w:w="2386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2835" w:type="dxa"/>
            <w:tcBorders>
              <w:bottom w:val="nil"/>
            </w:tcBorders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Ежегодно до 1 марта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Департамент экономического развития Администрации Кемеровской области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30.2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Проведение оценки степени содействия развитию конкуренции проектов правовых актов, а также иных документов и информации, подготавливаемых в целях стимулирования развития конкуренции в Кемеровской области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2016 - 2019 годы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Управление Федеральной антимонопольной службы по Кемеровской области (по согласованию, в соответствии с практикой Управления)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30.3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Подготовка предложений по актуализации перечня приоритетных и социально значимых рынков Кемеровской области с обоснованием, фактическими и плановыми значениями целевых показателей развития конкуренции на данных рынках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Ежегодно до 20 января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 xml:space="preserve">Органы исполнительной власти Кемеровской области (по списку) </w:t>
            </w:r>
            <w:hyperlink w:anchor="P835" w:history="1">
              <w:r>
                <w:rPr>
                  <w:color w:val="0000FF"/>
                </w:rPr>
                <w:t>&lt;*&gt;</w:t>
              </w:r>
            </w:hyperlink>
            <w:r>
              <w:t>, уполномоченный по защите прав предпринимателей в Кемеровской области (по согласованию),</w:t>
            </w:r>
          </w:p>
          <w:p w:rsidR="00DD6BD3" w:rsidRDefault="00DD6BD3" w:rsidP="00DD6BD3">
            <w:pPr>
              <w:pStyle w:val="ConsPlusNormal"/>
            </w:pPr>
            <w:r>
              <w:t>Управление Федеральной антимонопольной службы по Кемеровской области (по согласованию),</w:t>
            </w:r>
          </w:p>
          <w:p w:rsidR="00DD6BD3" w:rsidRDefault="00DD6BD3" w:rsidP="00DD6BD3">
            <w:pPr>
              <w:pStyle w:val="ConsPlusNormal"/>
            </w:pPr>
            <w:r>
              <w:t xml:space="preserve">организации и совещательные органы (по списку, по согласованию) </w:t>
            </w:r>
            <w:hyperlink w:anchor="P85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30.4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Подготовка предложений по актуализации настоящей "дорожной карты"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 xml:space="preserve">Ежегодно до 20 </w:t>
            </w:r>
            <w:r>
              <w:lastRenderedPageBreak/>
              <w:t>января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 xml:space="preserve">Органы исполнительной власти Кемеровской области (по списку) </w:t>
            </w:r>
            <w:hyperlink w:anchor="P835" w:history="1">
              <w:r>
                <w:rPr>
                  <w:color w:val="0000FF"/>
                </w:rPr>
                <w:t>&lt;*&gt;</w:t>
              </w:r>
            </w:hyperlink>
            <w:r>
              <w:t xml:space="preserve">, уполномоченный по защите прав предпринимателей в Кемеровской области (по согласованию), </w:t>
            </w:r>
            <w:r>
              <w:lastRenderedPageBreak/>
              <w:t>Управление Федеральной антимонопольной службы по Кемеровской области (по согласованию, в соответствии с практикой Управления), организации и совещательные органы</w:t>
            </w:r>
          </w:p>
          <w:p w:rsidR="00DD6BD3" w:rsidRDefault="00DD6BD3" w:rsidP="00DD6BD3">
            <w:pPr>
              <w:pStyle w:val="ConsPlusNormal"/>
            </w:pPr>
            <w:r>
              <w:t xml:space="preserve">(по списку, по согласованию) </w:t>
            </w:r>
            <w:hyperlink w:anchor="P85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30.5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Подготовка информации о проведенных мониторингах соблюдения стандартов раскрытия информации субъектами естественных монополий и результатах данных мониторингов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Ежегодно до 20 января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>Региональная энергетическая комиссия Кемеровской области, Управление Федеральной антимонопольной службы по Кемеровской области (по согласованию, в соответствии с практикой Управления)</w:t>
            </w:r>
          </w:p>
        </w:tc>
      </w:tr>
      <w:tr w:rsidR="00DD6BD3" w:rsidTr="00DD6BD3">
        <w:trPr>
          <w:jc w:val="center"/>
        </w:trPr>
        <w:tc>
          <w:tcPr>
            <w:tcW w:w="56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30.6</w:t>
            </w:r>
          </w:p>
        </w:tc>
        <w:tc>
          <w:tcPr>
            <w:tcW w:w="2826" w:type="dxa"/>
          </w:tcPr>
          <w:p w:rsidR="00DD6BD3" w:rsidRDefault="00DD6BD3" w:rsidP="00DD6BD3">
            <w:pPr>
              <w:pStyle w:val="ConsPlusNormal"/>
            </w:pPr>
            <w:r>
              <w:t>Подготовка информации о проведенных мероприятиях и результатах выполнения системных мероприятий настоящей "дорожной карты" и иных мероприятий по развитию конкуренции</w:t>
            </w:r>
          </w:p>
        </w:tc>
        <w:tc>
          <w:tcPr>
            <w:tcW w:w="2386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</w:tcBorders>
          </w:tcPr>
          <w:p w:rsidR="00DD6BD3" w:rsidRDefault="00DD6BD3" w:rsidP="00DD6BD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  <w:r>
              <w:t>Ежегодно до 20 января</w:t>
            </w:r>
          </w:p>
        </w:tc>
        <w:tc>
          <w:tcPr>
            <w:tcW w:w="6094" w:type="dxa"/>
          </w:tcPr>
          <w:p w:rsidR="00DD6BD3" w:rsidRDefault="00DD6BD3" w:rsidP="00DD6BD3">
            <w:pPr>
              <w:pStyle w:val="ConsPlusNormal"/>
            </w:pPr>
            <w:r>
              <w:t xml:space="preserve">Органы исполнительной власти Кемеровской области (по списку) </w:t>
            </w:r>
            <w:hyperlink w:anchor="P835" w:history="1">
              <w:r>
                <w:rPr>
                  <w:color w:val="0000FF"/>
                </w:rPr>
                <w:t>&lt;*&gt;</w:t>
              </w:r>
            </w:hyperlink>
            <w:r>
              <w:t>, уполномоченный по защите прав предпринимателей в Кемеровской области (по согласованию),</w:t>
            </w:r>
          </w:p>
          <w:p w:rsidR="00DD6BD3" w:rsidRDefault="00DD6BD3" w:rsidP="00DD6BD3">
            <w:pPr>
              <w:pStyle w:val="ConsPlusNormal"/>
            </w:pPr>
            <w:r>
              <w:t>Управление Федеральной антимонопольной службы по Кемеровской области (по согласованию, в соответствии с практикой Управления),</w:t>
            </w:r>
          </w:p>
          <w:p w:rsidR="00DD6BD3" w:rsidRDefault="00DD6BD3" w:rsidP="00DD6BD3">
            <w:pPr>
              <w:pStyle w:val="ConsPlusNormal"/>
            </w:pPr>
            <w:r>
              <w:t>организации и совещательные органы</w:t>
            </w:r>
          </w:p>
          <w:p w:rsidR="00DD6BD3" w:rsidRDefault="00DD6BD3" w:rsidP="00DD6BD3">
            <w:pPr>
              <w:pStyle w:val="ConsPlusNormal"/>
            </w:pPr>
            <w:r>
              <w:t xml:space="preserve">(по списку, по согласованию) </w:t>
            </w:r>
            <w:hyperlink w:anchor="P854" w:history="1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DD6BD3" w:rsidRDefault="00DD6BD3" w:rsidP="00DD6BD3">
      <w:pPr>
        <w:pStyle w:val="ConsPlusNormal"/>
        <w:jc w:val="both"/>
        <w:sectPr w:rsidR="00DD6BD3" w:rsidSect="00DD6BD3">
          <w:pgSz w:w="16838" w:h="11905" w:orient="landscape"/>
          <w:pgMar w:top="1134" w:right="851" w:bottom="851" w:left="1134" w:header="0" w:footer="0" w:gutter="0"/>
          <w:cols w:space="720"/>
          <w:docGrid w:linePitch="299"/>
        </w:sectPr>
      </w:pP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ind w:firstLine="540"/>
        <w:jc w:val="both"/>
      </w:pPr>
      <w:r>
        <w:t>--------------------------------</w:t>
      </w: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ind w:firstLine="540"/>
        <w:jc w:val="both"/>
      </w:pPr>
      <w:bookmarkStart w:id="2" w:name="P835"/>
      <w:bookmarkEnd w:id="2"/>
      <w:r>
        <w:t>&lt;*&gt; Список органов исполнительной власти Кемеровской области и структурных подразделений Администрации Кемеровской области:</w:t>
      </w:r>
    </w:p>
    <w:p w:rsidR="00DD6BD3" w:rsidRDefault="00DD6BD3" w:rsidP="00DD6BD3">
      <w:pPr>
        <w:pStyle w:val="ConsPlusNormal"/>
        <w:ind w:firstLine="540"/>
        <w:jc w:val="both"/>
      </w:pPr>
      <w:r>
        <w:t>департамент образования и науки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департамент сельского хозяйства и перерабатывающей промышленности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департамент культуры и национальной политики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департамент молодежной политики и спорта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департамент охраны здоровья населения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департамент по развитию предпринимательства и потребительского рынка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департамент социальной защиты населения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департамент контрактной системы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департамент транспорта и связи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департамент строительства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департамент жилищно-коммунального и дорожного комплекса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департамент труда и занятости населения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департамент экономического развития Администрации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департамент инвестиций и стратегического развития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департамент информационных технологий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департамент электроэнергетики Администрации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государственная жилищная инспекция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главное управление архитектуры и градостроительства Кемеровской области.</w:t>
      </w:r>
    </w:p>
    <w:p w:rsidR="00DD6BD3" w:rsidRDefault="00DD6BD3" w:rsidP="00DD6BD3">
      <w:pPr>
        <w:pStyle w:val="ConsPlusNormal"/>
        <w:ind w:firstLine="540"/>
        <w:jc w:val="both"/>
      </w:pPr>
      <w:bookmarkStart w:id="3" w:name="P854"/>
      <w:bookmarkEnd w:id="3"/>
      <w:r>
        <w:t>&lt;**&gt; Организации и совещательные органы:</w:t>
      </w:r>
    </w:p>
    <w:p w:rsidR="00DD6BD3" w:rsidRDefault="00DD6BD3" w:rsidP="00DD6BD3">
      <w:pPr>
        <w:pStyle w:val="ConsPlusNormal"/>
        <w:ind w:firstLine="540"/>
        <w:jc w:val="both"/>
      </w:pPr>
      <w:r>
        <w:t>межотраслевой совет потребителей по вопросам деятельности субъектов естественных монополий в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Кузбасская торгово-промышленная палата Кемеровской области;</w:t>
      </w:r>
    </w:p>
    <w:p w:rsidR="00DD6BD3" w:rsidRDefault="00DD6BD3" w:rsidP="00DD6BD3">
      <w:pPr>
        <w:pStyle w:val="ConsPlusNormal"/>
        <w:ind w:firstLine="540"/>
        <w:jc w:val="both"/>
      </w:pPr>
      <w:r>
        <w:t>Общероссийская общественная организация малого и среднего предпринимательства "Опора России";</w:t>
      </w:r>
    </w:p>
    <w:p w:rsidR="00DD6BD3" w:rsidRDefault="00DD6BD3" w:rsidP="00DD6BD3">
      <w:pPr>
        <w:pStyle w:val="ConsPlusNormal"/>
        <w:ind w:firstLine="540"/>
        <w:jc w:val="both"/>
      </w:pPr>
      <w:r>
        <w:t>ГКУ Кемеровской области "Агентство по привлечению и защите инвестиций";</w:t>
      </w:r>
    </w:p>
    <w:p w:rsidR="00DD6BD3" w:rsidRDefault="00DD6BD3" w:rsidP="00DD6BD3">
      <w:pPr>
        <w:pStyle w:val="ConsPlusNormal"/>
        <w:ind w:firstLine="540"/>
        <w:jc w:val="both"/>
      </w:pPr>
      <w:r>
        <w:t>ООО ИНПЦ "</w:t>
      </w:r>
      <w:proofErr w:type="spellStart"/>
      <w:r>
        <w:t>Иннотех</w:t>
      </w:r>
      <w:proofErr w:type="spellEnd"/>
      <w:r>
        <w:t>".</w:t>
      </w: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jc w:val="right"/>
        <w:outlineLvl w:val="0"/>
        <w:sectPr w:rsidR="00DD6BD3" w:rsidSect="00DD6BD3">
          <w:pgSz w:w="11905" w:h="16838"/>
          <w:pgMar w:top="851" w:right="851" w:bottom="1134" w:left="1134" w:header="0" w:footer="0" w:gutter="0"/>
          <w:cols w:space="720"/>
          <w:docGrid w:linePitch="299"/>
        </w:sectPr>
      </w:pPr>
    </w:p>
    <w:p w:rsidR="00DD6BD3" w:rsidRDefault="00DD6BD3" w:rsidP="00DD6BD3">
      <w:pPr>
        <w:pStyle w:val="ConsPlusNormal"/>
        <w:jc w:val="right"/>
        <w:outlineLvl w:val="0"/>
      </w:pPr>
      <w:r>
        <w:lastRenderedPageBreak/>
        <w:t>Утверждены</w:t>
      </w:r>
    </w:p>
    <w:p w:rsidR="00DD6BD3" w:rsidRDefault="00DD6BD3" w:rsidP="00DD6BD3">
      <w:pPr>
        <w:pStyle w:val="ConsPlusNormal"/>
        <w:jc w:val="right"/>
      </w:pPr>
      <w:r>
        <w:t>распоряжением Губернатора</w:t>
      </w:r>
    </w:p>
    <w:p w:rsidR="00DD6BD3" w:rsidRDefault="00DD6BD3" w:rsidP="00DD6BD3">
      <w:pPr>
        <w:pStyle w:val="ConsPlusNormal"/>
        <w:jc w:val="right"/>
      </w:pPr>
      <w:r>
        <w:t>Кемеровской области</w:t>
      </w:r>
    </w:p>
    <w:p w:rsidR="00DD6BD3" w:rsidRDefault="00DD6BD3" w:rsidP="00DD6BD3">
      <w:pPr>
        <w:pStyle w:val="ConsPlusNormal"/>
        <w:jc w:val="right"/>
      </w:pPr>
      <w:r>
        <w:t>от 23 ноября 2016 г. N 98-рг</w:t>
      </w: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Title"/>
        <w:jc w:val="center"/>
      </w:pPr>
      <w:bookmarkStart w:id="4" w:name="P870"/>
      <w:bookmarkEnd w:id="4"/>
      <w:r>
        <w:t>ЦЕЛЕВЫЕ ПОКАЗАТЕЛИ</w:t>
      </w:r>
    </w:p>
    <w:p w:rsidR="00DD6BD3" w:rsidRDefault="00DD6BD3" w:rsidP="00DD6BD3">
      <w:pPr>
        <w:pStyle w:val="ConsPlusTitle"/>
        <w:jc w:val="center"/>
      </w:pPr>
      <w:r>
        <w:t>ПО СОДЕЙСТВИЮ РАЗВИТИЮ КОНКУРЕНЦИИ В КЕМЕРОВСКОЙ ОБЛАСТИ</w:t>
      </w:r>
    </w:p>
    <w:p w:rsidR="00DD6BD3" w:rsidRDefault="00DD6BD3" w:rsidP="00DD6BD3">
      <w:pPr>
        <w:spacing w:after="0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6B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6BD3" w:rsidRDefault="00DD6BD3" w:rsidP="00DD6B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6BD3" w:rsidRDefault="00DD6BD3" w:rsidP="00DD6B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Кемеровской области</w:t>
            </w:r>
            <w:proofErr w:type="gramEnd"/>
          </w:p>
          <w:p w:rsidR="00DD6BD3" w:rsidRDefault="00DD6BD3" w:rsidP="00DD6BD3">
            <w:pPr>
              <w:pStyle w:val="ConsPlusNormal"/>
              <w:jc w:val="center"/>
            </w:pPr>
            <w:r>
              <w:rPr>
                <w:color w:val="392C69"/>
              </w:rPr>
              <w:t>от 15.09.2017 N 63-рг)</w:t>
            </w:r>
          </w:p>
        </w:tc>
      </w:tr>
    </w:tbl>
    <w:p w:rsidR="00DD6BD3" w:rsidRDefault="00DD6BD3" w:rsidP="00DD6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  <w:gridCol w:w="1247"/>
        <w:gridCol w:w="794"/>
        <w:gridCol w:w="850"/>
        <w:gridCol w:w="794"/>
        <w:gridCol w:w="794"/>
        <w:gridCol w:w="850"/>
      </w:tblGrid>
      <w:tr w:rsidR="00DD6BD3" w:rsidTr="00DD6BD3">
        <w:tc>
          <w:tcPr>
            <w:tcW w:w="9418" w:type="dxa"/>
            <w:vMerge w:val="restart"/>
            <w:vAlign w:val="center"/>
          </w:tcPr>
          <w:p w:rsidR="00DD6BD3" w:rsidRDefault="00DD6BD3" w:rsidP="00DD6BD3">
            <w:pPr>
              <w:pStyle w:val="ConsPlusNormal"/>
              <w:ind w:right="-62"/>
              <w:jc w:val="center"/>
            </w:pPr>
            <w:r>
              <w:t>Наименование целевого показателя</w:t>
            </w:r>
          </w:p>
        </w:tc>
        <w:tc>
          <w:tcPr>
            <w:tcW w:w="1247" w:type="dxa"/>
            <w:vMerge w:val="restart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82" w:type="dxa"/>
            <w:gridSpan w:val="5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DD6BD3" w:rsidTr="00DD6BD3">
        <w:tc>
          <w:tcPr>
            <w:tcW w:w="9418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1247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794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94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4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2019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</w:t>
            </w:r>
          </w:p>
        </w:tc>
      </w:tr>
      <w:tr w:rsidR="00DD6BD3" w:rsidTr="00DD6BD3">
        <w:tc>
          <w:tcPr>
            <w:tcW w:w="14747" w:type="dxa"/>
            <w:gridSpan w:val="7"/>
          </w:tcPr>
          <w:p w:rsidR="00DD6BD3" w:rsidRDefault="00DD6BD3" w:rsidP="00DD6BD3">
            <w:pPr>
              <w:pStyle w:val="ConsPlusNormal"/>
              <w:outlineLvl w:val="1"/>
            </w:pPr>
            <w:r>
              <w:t>1. Рынок услуг дошкольного образования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Доля негосударственных (немуниципальных) дошкольных образовательных организаций от общего числа дошкольных образовательных организаций в субъекте Российской Федерации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4,5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Доля негосударственных (немуниципальных) дошкольных образовательных организаций, имеющих лицензию на право осуществления образовательной деятельности и получающих субсидии из бюджета субъекта Российской Федерации, от общего числа негосударственных дошкольных образовательных организаций, имеющих лицензию на право осуществления образовательной деятельности и обратившихся за получением субсидии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6</w:t>
            </w:r>
          </w:p>
        </w:tc>
      </w:tr>
      <w:tr w:rsidR="00DD6BD3" w:rsidTr="00DD6BD3">
        <w:tc>
          <w:tcPr>
            <w:tcW w:w="14747" w:type="dxa"/>
            <w:gridSpan w:val="7"/>
          </w:tcPr>
          <w:p w:rsidR="00DD6BD3" w:rsidRDefault="00DD6BD3" w:rsidP="00DD6BD3">
            <w:pPr>
              <w:pStyle w:val="ConsPlusNormal"/>
              <w:outlineLvl w:val="1"/>
            </w:pPr>
            <w:r>
              <w:t>2. Рынок услуг детского отдыха и оздоровления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proofErr w:type="gramStart"/>
            <w:r>
              <w:t xml:space="preserve">Удельный вес численности детей в возрасте от 7 до 17 лет, проживающих на территории Кемеровской области, воспользовавшихся региональным сертификатом на отдых детей и их </w:t>
            </w:r>
            <w:r>
              <w:lastRenderedPageBreak/>
              <w:t>оздоровление (компенсацией части стоимости путевки по каждому типу организаций отдыха детей и их оздоровления),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</w:t>
            </w:r>
            <w:proofErr w:type="gramEnd"/>
            <w:r>
              <w:t xml:space="preserve"> дневным пребыванием, палаточный лагерь, стационарно-оздоровительный лагерь труда и отдыха)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25</w:t>
            </w:r>
          </w:p>
        </w:tc>
      </w:tr>
      <w:tr w:rsidR="00DD6BD3" w:rsidTr="00DD6BD3">
        <w:tc>
          <w:tcPr>
            <w:tcW w:w="14747" w:type="dxa"/>
            <w:gridSpan w:val="7"/>
          </w:tcPr>
          <w:p w:rsidR="00DD6BD3" w:rsidRDefault="00DD6BD3" w:rsidP="00DD6BD3">
            <w:pPr>
              <w:pStyle w:val="ConsPlusNormal"/>
              <w:outlineLvl w:val="1"/>
            </w:pPr>
            <w:r>
              <w:lastRenderedPageBreak/>
              <w:t>3. Рынок услуг дополнительного образования детей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Увеличение численности детей и молодежи в возрасте от 5 до 18 лет, проживающих на территории Кемеровской области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Количество мероприятий, направленных на развитие механизмов поддержки технического и научно-технического творчества детей и молодежи, а также повышение их информированности о потенциальных возможностях саморазвития, обеспечение поддержки научной, творческой и предпринимательской активности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20</w:t>
            </w:r>
          </w:p>
        </w:tc>
      </w:tr>
      <w:tr w:rsidR="00DD6BD3" w:rsidTr="00DD6BD3">
        <w:tc>
          <w:tcPr>
            <w:tcW w:w="14747" w:type="dxa"/>
            <w:gridSpan w:val="7"/>
          </w:tcPr>
          <w:p w:rsidR="00DD6BD3" w:rsidRDefault="00DD6BD3" w:rsidP="00DD6BD3">
            <w:pPr>
              <w:pStyle w:val="ConsPlusNormal"/>
              <w:outlineLvl w:val="1"/>
            </w:pPr>
            <w:r>
              <w:t>4. Рынок медицинских услуг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12</w:t>
            </w:r>
          </w:p>
        </w:tc>
      </w:tr>
      <w:tr w:rsidR="00DD6BD3" w:rsidTr="00DD6BD3">
        <w:tc>
          <w:tcPr>
            <w:tcW w:w="14747" w:type="dxa"/>
            <w:gridSpan w:val="7"/>
          </w:tcPr>
          <w:p w:rsidR="00DD6BD3" w:rsidRDefault="00DD6BD3" w:rsidP="00DD6BD3">
            <w:pPr>
              <w:pStyle w:val="ConsPlusNormal"/>
              <w:outlineLvl w:val="1"/>
            </w:pPr>
            <w:r>
              <w:t>5.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Доля негосударственных (немуниципальных) организаций, оказывающих услуги по ранней диагностике, социализации и реабилитации детей с ограниченными возможностями здоровья (в возрасте до 6 лет), в общем количестве организаций, оказывающих услуги по психолого-педагогическому сопровождению детей с ограниченными возможностями здоровья с раннего возраста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0,04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Число некоммерческих организаций, привлеченных к реализации социальных проектов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</w:t>
            </w:r>
          </w:p>
        </w:tc>
      </w:tr>
      <w:tr w:rsidR="00DD6BD3" w:rsidTr="00DD6BD3">
        <w:tc>
          <w:tcPr>
            <w:tcW w:w="14747" w:type="dxa"/>
            <w:gridSpan w:val="7"/>
          </w:tcPr>
          <w:p w:rsidR="00DD6BD3" w:rsidRDefault="00DD6BD3" w:rsidP="00DD6BD3">
            <w:pPr>
              <w:pStyle w:val="ConsPlusNormal"/>
              <w:outlineLvl w:val="1"/>
            </w:pPr>
            <w:r>
              <w:t>6. Рынок услуг в сфере культуры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0,3</w:t>
            </w:r>
          </w:p>
        </w:tc>
      </w:tr>
      <w:tr w:rsidR="00DD6BD3" w:rsidTr="00DD6BD3">
        <w:tc>
          <w:tcPr>
            <w:tcW w:w="14747" w:type="dxa"/>
            <w:gridSpan w:val="7"/>
          </w:tcPr>
          <w:p w:rsidR="00DD6BD3" w:rsidRDefault="00DD6BD3" w:rsidP="00DD6BD3">
            <w:pPr>
              <w:pStyle w:val="ConsPlusNormal"/>
              <w:outlineLvl w:val="1"/>
            </w:pPr>
            <w:r>
              <w:lastRenderedPageBreak/>
              <w:t>7. Рынок услуг жилищно-коммунального хозяйства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Доля управляющих организаций, получивших лицензии на осуществление деятельности по управлению многоквартирными домами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Обеспечение горячей телефонной линии,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 в соответствии с графиками, актуализированными на основании проведенного анализа эффективности управления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 xml:space="preserve">Реализация утвержденного комплекса мер по развитию жилищно-коммунального хозяйства,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27" w:history="1">
              <w:r>
                <w:rPr>
                  <w:color w:val="0000FF"/>
                </w:rPr>
                <w:t>пунктом 9.11 части 1 статьи 14</w:t>
              </w:r>
            </w:hyperlink>
            <w:r>
              <w:t xml:space="preserve"> Федерального закона "О Фонде содействия реформированию жилищно-коммунального хозяйства"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  <w:outlineLvl w:val="1"/>
            </w:pPr>
            <w:r>
              <w:t>8. Розничная торговля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Рост доли оборота розничной торговли, осуществляемой на розничных рынках и ярмарках, в структуре оборота розничной торговли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0,3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Доля хозяйствующих субъектов, считающих, что состояние конкурентной среды в розничной торговле улучшилось за истекший год, в общем числе опрошенных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22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 xml:space="preserve">Доля хозяйствующих субъектов, считающих, что </w:t>
            </w:r>
            <w:proofErr w:type="spellStart"/>
            <w:r>
              <w:t>антиконкурентных</w:t>
            </w:r>
            <w:proofErr w:type="spellEnd"/>
            <w:r>
              <w:t xml:space="preserve"> действий органов государственной власти и местного самоуправления в сфере розничной торговли стало меньше за истекший год, в общем числе опрошенных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22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 xml:space="preserve">Доля оборота магазинов шаговой доступности (магазинов у дома) в структуре оборота розничной </w:t>
            </w:r>
            <w:r>
              <w:lastRenderedPageBreak/>
              <w:t>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20,8</w:t>
            </w:r>
          </w:p>
        </w:tc>
      </w:tr>
      <w:tr w:rsidR="00DD6BD3" w:rsidTr="00DD6BD3">
        <w:tc>
          <w:tcPr>
            <w:tcW w:w="14747" w:type="dxa"/>
            <w:gridSpan w:val="7"/>
          </w:tcPr>
          <w:p w:rsidR="00DD6BD3" w:rsidRDefault="00DD6BD3" w:rsidP="00DD6BD3">
            <w:pPr>
              <w:pStyle w:val="ConsPlusNormal"/>
              <w:outlineLvl w:val="1"/>
            </w:pPr>
            <w:r>
              <w:lastRenderedPageBreak/>
              <w:t>9. Рынок услуг перевозок пассажиров наземным транспортом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Кемеровской области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61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Кемеровской области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51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межмуниципальным маршрутам регулярных перевозок пассажиров наземным транспортом в Кемеровской области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33</w:t>
            </w:r>
          </w:p>
        </w:tc>
      </w:tr>
      <w:tr w:rsidR="00DD6BD3" w:rsidTr="00DD6BD3">
        <w:tc>
          <w:tcPr>
            <w:tcW w:w="14747" w:type="dxa"/>
            <w:gridSpan w:val="7"/>
          </w:tcPr>
          <w:p w:rsidR="00DD6BD3" w:rsidRDefault="00DD6BD3" w:rsidP="00DD6BD3">
            <w:pPr>
              <w:pStyle w:val="ConsPlusNormal"/>
              <w:outlineLvl w:val="1"/>
            </w:pPr>
            <w:r>
              <w:t>10. Рынок услуг связи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связи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75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Доля выданных разрешений на доступ к инфраструктуре связи в процентах от числа поданных заявок, соответствующих нормативно-правовым положениям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96</w:t>
            </w:r>
          </w:p>
        </w:tc>
      </w:tr>
      <w:tr w:rsidR="00DD6BD3" w:rsidTr="00DD6BD3">
        <w:tc>
          <w:tcPr>
            <w:tcW w:w="14747" w:type="dxa"/>
            <w:gridSpan w:val="7"/>
          </w:tcPr>
          <w:p w:rsidR="00DD6BD3" w:rsidRDefault="00DD6BD3" w:rsidP="00DD6BD3">
            <w:pPr>
              <w:pStyle w:val="ConsPlusNormal"/>
              <w:outlineLvl w:val="1"/>
            </w:pPr>
            <w:r>
              <w:t>11. Рынок услуг социального обслуживания населения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</w:t>
            </w:r>
          </w:p>
        </w:tc>
      </w:tr>
      <w:tr w:rsidR="00DD6BD3" w:rsidTr="00DD6BD3">
        <w:tc>
          <w:tcPr>
            <w:tcW w:w="14747" w:type="dxa"/>
            <w:gridSpan w:val="7"/>
          </w:tcPr>
          <w:p w:rsidR="00DD6BD3" w:rsidRDefault="00DD6BD3" w:rsidP="00DD6BD3">
            <w:pPr>
              <w:pStyle w:val="ConsPlusNormal"/>
              <w:outlineLvl w:val="1"/>
            </w:pPr>
            <w:r>
              <w:t>12. Рынок сельскохозяйственной продукции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Увеличение объемов производства сельскохозяйственной продукции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</w:pP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Зерно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1034,1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1034,5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1077,0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1088,0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703,7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704,1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711,0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712,0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Овощи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232,2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240,3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240,5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241,8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242,2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Скот и птица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134,7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134,9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136,0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136,0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Яйца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млн. штук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1150,5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1156,7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1157,0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1158,0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1158,0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Количество проведенных сельскохозяйственных ярмарок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75</w:t>
            </w:r>
          </w:p>
        </w:tc>
      </w:tr>
      <w:tr w:rsidR="00DD6BD3" w:rsidTr="00DD6BD3">
        <w:tc>
          <w:tcPr>
            <w:tcW w:w="14747" w:type="dxa"/>
            <w:gridSpan w:val="7"/>
          </w:tcPr>
          <w:p w:rsidR="00DD6BD3" w:rsidRDefault="00DD6BD3" w:rsidP="00DD6BD3">
            <w:pPr>
              <w:pStyle w:val="ConsPlusNormal"/>
              <w:outlineLvl w:val="1"/>
            </w:pPr>
            <w:r>
              <w:t>13. Рынок сырого молока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Объем производства молока в хозяйствах всех категорий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380,1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382,3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385,8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Количество построенных модернизированных животноводческих комплексов молочного направления (молочных ферм)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</w:t>
            </w:r>
          </w:p>
        </w:tc>
      </w:tr>
      <w:tr w:rsidR="00DD6BD3" w:rsidTr="00DD6BD3">
        <w:tc>
          <w:tcPr>
            <w:tcW w:w="14747" w:type="dxa"/>
            <w:gridSpan w:val="7"/>
          </w:tcPr>
          <w:p w:rsidR="00DD6BD3" w:rsidRDefault="00DD6BD3" w:rsidP="00DD6BD3">
            <w:pPr>
              <w:pStyle w:val="ConsPlusNormal"/>
              <w:outlineLvl w:val="1"/>
            </w:pPr>
            <w:r>
              <w:t>14. Рынок туристических услуг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Количество граждан Российской Федерации, размещенных в коллективных средствах размещения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314,8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429,1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429,5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431,2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432,2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Количество иностранных граждан, размещенных в коллективных средствах размещения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11,5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Количество действующих гостиниц и аналогичных коллективных средств размещения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210</w:t>
            </w:r>
          </w:p>
        </w:tc>
      </w:tr>
      <w:tr w:rsidR="00DD6BD3" w:rsidTr="00DD6BD3">
        <w:tc>
          <w:tcPr>
            <w:tcW w:w="14747" w:type="dxa"/>
            <w:gridSpan w:val="7"/>
          </w:tcPr>
          <w:p w:rsidR="00DD6BD3" w:rsidRDefault="00DD6BD3" w:rsidP="00DD6BD3">
            <w:pPr>
              <w:pStyle w:val="ConsPlusNormal"/>
              <w:outlineLvl w:val="1"/>
            </w:pPr>
            <w:r>
              <w:t>15. Совершенствование процессов управления объектами государственной собственности Кемеровской области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proofErr w:type="gramStart"/>
            <w:r>
              <w:t xml:space="preserve">Доля государственного имущества, находящегося в собственности муниципальных образований Кемеровской области, а также ресурсов всех видов, находящихся в государственной собственности Кемеровской области и муниципальной собственности, информация о реализации которых размещена на официальном сайте Российской Федерации в информационно-телекоммуникационной сети "Интернет" (www.torgi.gov.ru) и на официальном сайте уполномоченного органа (www.ako.ru) в информационно-телекоммуникационной сети </w:t>
            </w:r>
            <w:r>
              <w:lastRenderedPageBreak/>
              <w:t>"Интернет", в общем количестве подлежащих приватизации</w:t>
            </w:r>
            <w:proofErr w:type="gramEnd"/>
            <w:r>
              <w:t xml:space="preserve"> объектов в соответствии с утвержденной программой приватизации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100</w:t>
            </w:r>
          </w:p>
        </w:tc>
      </w:tr>
      <w:tr w:rsidR="00DD6BD3" w:rsidTr="00DD6BD3">
        <w:tc>
          <w:tcPr>
            <w:tcW w:w="14747" w:type="dxa"/>
            <w:gridSpan w:val="7"/>
          </w:tcPr>
          <w:p w:rsidR="00DD6BD3" w:rsidRDefault="00DD6BD3" w:rsidP="00DD6BD3">
            <w:pPr>
              <w:pStyle w:val="ConsPlusNormal"/>
              <w:outlineLvl w:val="1"/>
            </w:pPr>
            <w:r>
              <w:lastRenderedPageBreak/>
              <w:t>16. 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proofErr w:type="gramStart"/>
            <w: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>
              <w:t xml:space="preserve"> </w:t>
            </w:r>
            <w:proofErr w:type="gramStart"/>
            <w:r>
              <w:t>объеме</w:t>
            </w:r>
            <w:proofErr w:type="gramEnd"/>
            <w:r>
              <w:t xml:space="preserve"> закупок, осуществляемых в соответствии с Федеральным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25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4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Объем закупок у субъектов малого предпринимательства, социально ориентированных некоммерческих организаций, осуществляемых государственными (муниципальными) заказчиками Кемеровской области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18</w:t>
            </w:r>
          </w:p>
        </w:tc>
      </w:tr>
      <w:tr w:rsidR="00DD6BD3" w:rsidTr="00DD6BD3">
        <w:tc>
          <w:tcPr>
            <w:tcW w:w="14747" w:type="dxa"/>
            <w:gridSpan w:val="7"/>
          </w:tcPr>
          <w:p w:rsidR="00DD6BD3" w:rsidRDefault="00DD6BD3" w:rsidP="00DD6BD3">
            <w:pPr>
              <w:pStyle w:val="ConsPlusNormal"/>
              <w:outlineLvl w:val="1"/>
            </w:pPr>
            <w:r>
              <w:t>17. Совершенствование процессов управления объектами государственной собственности субъекта Российской Федерации. Ограничение влияния государственных предприятий на конкуренцию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proofErr w:type="gramStart"/>
            <w:r>
              <w:t>Соотношение количества приватизированных в 2013 - 2018 годах имущественных комплексов государственных унитарных предприятий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и общего количества государственных унитарных предприятий (за исключением предприятий, осуществляющих деятельность в сфере обороны и безопасности государства, а также включенных в перечень стратегических предприятий), осуществлявших деятельность в</w:t>
            </w:r>
            <w:proofErr w:type="gramEnd"/>
            <w:r>
              <w:t xml:space="preserve"> 2013 - 2018 </w:t>
            </w:r>
            <w:proofErr w:type="gramStart"/>
            <w:r>
              <w:t>годах</w:t>
            </w:r>
            <w:proofErr w:type="gramEnd"/>
            <w:r>
              <w:t>, в Кемеровской области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78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 xml:space="preserve">Соотношение числа хозяйственных обществ, акции (доли) которых были полностью приватизированы в 2013 - 2016 годах, и числа хозяйственных обществ с государственным </w:t>
            </w:r>
            <w:r>
              <w:lastRenderedPageBreak/>
              <w:t>участием в капитале, осуществлявших деятельность в 2013 - 2016 годах, в Кемеровской области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5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78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Создание условий для развития конкуренции на рынке строительства, 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4082" w:type="dxa"/>
            <w:gridSpan w:val="5"/>
          </w:tcPr>
          <w:p w:rsidR="00DD6BD3" w:rsidRDefault="00DD6BD3" w:rsidP="00DD6BD3">
            <w:pPr>
              <w:pStyle w:val="ConsPlusNormal"/>
            </w:pPr>
            <w:proofErr w:type="gramStart"/>
            <w:r>
              <w:t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Кемеровской области, в рамках соответствующего соглашения или меморандума между органами исполнительной власти</w:t>
            </w:r>
            <w:proofErr w:type="gramEnd"/>
            <w:r>
              <w:t xml:space="preserve"> Кемеровской области и органами местного самоуправления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4082" w:type="dxa"/>
            <w:gridSpan w:val="5"/>
          </w:tcPr>
          <w:p w:rsidR="00DD6BD3" w:rsidRDefault="00DD6BD3" w:rsidP="00DD6BD3">
            <w:pPr>
              <w:pStyle w:val="ConsPlusNormal"/>
            </w:pPr>
            <w:proofErr w:type="gramStart"/>
            <w:r>
              <w:t xml:space="preserve">Наличие в региональной практике проектов по передаче государственных (муниципальных) объектов недвижимого имущества, включая неиспользуемые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</w:t>
            </w:r>
            <w:r>
              <w:lastRenderedPageBreak/>
              <w:t>дошкольное образование, детский отдых и оздоровление, здравоохранение, социальное обслуживание</w:t>
            </w:r>
            <w:proofErr w:type="gramEnd"/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lastRenderedPageBreak/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4082" w:type="dxa"/>
            <w:gridSpan w:val="5"/>
          </w:tcPr>
          <w:p w:rsidR="00DD6BD3" w:rsidRDefault="00DD6BD3" w:rsidP="00DD6BD3">
            <w:pPr>
              <w:pStyle w:val="ConsPlusNormal"/>
            </w:pPr>
            <w: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 детский отдых и оздоровление, спорт, здравоохранение, социальное обслуживание, дошкольное образование, культура</w:t>
            </w:r>
          </w:p>
        </w:tc>
      </w:tr>
      <w:tr w:rsidR="00DD6BD3" w:rsidTr="00DD6BD3">
        <w:tc>
          <w:tcPr>
            <w:tcW w:w="9418" w:type="dxa"/>
          </w:tcPr>
          <w:p w:rsidR="00DD6BD3" w:rsidRDefault="00DD6BD3" w:rsidP="00DD6BD3">
            <w:pPr>
              <w:pStyle w:val="ConsPlusNormal"/>
            </w:pPr>
            <w: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1247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4082" w:type="dxa"/>
            <w:gridSpan w:val="5"/>
          </w:tcPr>
          <w:p w:rsidR="00DD6BD3" w:rsidRDefault="00DD6BD3" w:rsidP="00DD6BD3">
            <w:pPr>
              <w:pStyle w:val="ConsPlusNormal"/>
            </w:pPr>
            <w:proofErr w:type="gramStart"/>
            <w:r>
              <w:t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  <w:proofErr w:type="gramEnd"/>
          </w:p>
        </w:tc>
      </w:tr>
    </w:tbl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jc w:val="both"/>
        <w:sectPr w:rsidR="00DD6BD3" w:rsidSect="00DD6BD3">
          <w:pgSz w:w="16838" w:h="11905" w:orient="landscape"/>
          <w:pgMar w:top="1134" w:right="851" w:bottom="851" w:left="1134" w:header="0" w:footer="0" w:gutter="0"/>
          <w:cols w:space="720"/>
          <w:docGrid w:linePitch="299"/>
        </w:sectPr>
      </w:pPr>
    </w:p>
    <w:p w:rsidR="00DD6BD3" w:rsidRDefault="00DD6BD3" w:rsidP="00DD6BD3">
      <w:pPr>
        <w:pStyle w:val="ConsPlusNormal"/>
        <w:jc w:val="right"/>
        <w:outlineLvl w:val="0"/>
      </w:pPr>
      <w:r>
        <w:lastRenderedPageBreak/>
        <w:t>Утвержден</w:t>
      </w:r>
    </w:p>
    <w:p w:rsidR="00DD6BD3" w:rsidRDefault="00DD6BD3" w:rsidP="00DD6BD3">
      <w:pPr>
        <w:pStyle w:val="ConsPlusNormal"/>
        <w:jc w:val="right"/>
      </w:pPr>
      <w:r>
        <w:t>распоряжением Губернатора</w:t>
      </w:r>
    </w:p>
    <w:p w:rsidR="00DD6BD3" w:rsidRDefault="00DD6BD3" w:rsidP="00DD6BD3">
      <w:pPr>
        <w:pStyle w:val="ConsPlusNormal"/>
        <w:jc w:val="right"/>
      </w:pPr>
      <w:r>
        <w:t>Кемеровской области</w:t>
      </w:r>
    </w:p>
    <w:p w:rsidR="00DD6BD3" w:rsidRDefault="00DD6BD3" w:rsidP="00DD6BD3">
      <w:pPr>
        <w:pStyle w:val="ConsPlusNormal"/>
        <w:jc w:val="right"/>
      </w:pPr>
      <w:r>
        <w:t>от 23 ноября 2016 г. N 98-рг</w:t>
      </w:r>
    </w:p>
    <w:p w:rsidR="00DD6BD3" w:rsidRDefault="00DD6BD3" w:rsidP="00DD6BD3">
      <w:pPr>
        <w:pStyle w:val="ConsPlusNormal"/>
        <w:jc w:val="center"/>
      </w:pPr>
    </w:p>
    <w:p w:rsidR="00DD6BD3" w:rsidRDefault="00DD6BD3" w:rsidP="00DD6BD3">
      <w:pPr>
        <w:pStyle w:val="ConsPlusNormal"/>
        <w:jc w:val="center"/>
      </w:pPr>
      <w:bookmarkStart w:id="5" w:name="P1237"/>
      <w:bookmarkEnd w:id="5"/>
      <w:r>
        <w:t>Отчет о реализации плана мероприятий ("дорожной карты")</w:t>
      </w:r>
    </w:p>
    <w:p w:rsidR="00DD6BD3" w:rsidRDefault="00DD6BD3" w:rsidP="00DD6BD3">
      <w:pPr>
        <w:pStyle w:val="ConsPlusNormal"/>
        <w:jc w:val="center"/>
      </w:pPr>
      <w:r>
        <w:t>по содействию развитию конкуренции в Кемеровской области</w:t>
      </w:r>
    </w:p>
    <w:p w:rsidR="00DD6BD3" w:rsidRDefault="00DD6BD3" w:rsidP="00DD6BD3">
      <w:pPr>
        <w:pStyle w:val="ConsPlusNormal"/>
        <w:jc w:val="center"/>
      </w:pPr>
      <w:r>
        <w:t>за 20__ год</w:t>
      </w:r>
    </w:p>
    <w:p w:rsidR="00DD6BD3" w:rsidRDefault="00DD6BD3" w:rsidP="00DD6BD3">
      <w:pPr>
        <w:pStyle w:val="ConsPlusNormal"/>
        <w:jc w:val="center"/>
      </w:pPr>
    </w:p>
    <w:p w:rsidR="00DD6BD3" w:rsidRDefault="00DD6BD3" w:rsidP="00DD6BD3">
      <w:pPr>
        <w:pStyle w:val="ConsPlusNormal"/>
        <w:jc w:val="center"/>
      </w:pPr>
      <w:r>
        <w:t>___________________________________________________________</w:t>
      </w:r>
    </w:p>
    <w:p w:rsidR="00DD6BD3" w:rsidRDefault="00DD6BD3" w:rsidP="00DD6BD3">
      <w:pPr>
        <w:pStyle w:val="ConsPlusNormal"/>
        <w:jc w:val="center"/>
      </w:pPr>
      <w:proofErr w:type="gramStart"/>
      <w:r>
        <w:t>(наименование ответственного исполнителя за реализацию</w:t>
      </w:r>
      <w:proofErr w:type="gramEnd"/>
    </w:p>
    <w:p w:rsidR="00DD6BD3" w:rsidRDefault="00DD6BD3" w:rsidP="00DD6BD3">
      <w:pPr>
        <w:pStyle w:val="ConsPlusNormal"/>
        <w:jc w:val="center"/>
      </w:pPr>
      <w:r>
        <w:t>мероприятий ("дорожной карты")</w:t>
      </w:r>
    </w:p>
    <w:p w:rsidR="00DD6BD3" w:rsidRDefault="00DD6BD3" w:rsidP="00DD6BD3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"/>
        <w:gridCol w:w="2883"/>
        <w:gridCol w:w="1119"/>
        <w:gridCol w:w="840"/>
        <w:gridCol w:w="2211"/>
        <w:gridCol w:w="1893"/>
      </w:tblGrid>
      <w:tr w:rsidR="00DD6BD3" w:rsidTr="00DD6BD3">
        <w:trPr>
          <w:jc w:val="center"/>
        </w:trPr>
        <w:tc>
          <w:tcPr>
            <w:tcW w:w="440" w:type="dxa"/>
            <w:vMerge w:val="restart"/>
          </w:tcPr>
          <w:p w:rsidR="00DD6BD3" w:rsidRDefault="00DD6BD3" w:rsidP="00DD6BD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83" w:type="dxa"/>
            <w:vMerge w:val="restart"/>
          </w:tcPr>
          <w:p w:rsidR="00DD6BD3" w:rsidRDefault="00DD6BD3" w:rsidP="00DD6BD3">
            <w:pPr>
              <w:pStyle w:val="ConsPlusNormal"/>
              <w:jc w:val="center"/>
            </w:pPr>
            <w:r>
              <w:t>Наименование мероприятия "дорожной карты"</w:t>
            </w:r>
          </w:p>
        </w:tc>
        <w:tc>
          <w:tcPr>
            <w:tcW w:w="1959" w:type="dxa"/>
            <w:gridSpan w:val="2"/>
          </w:tcPr>
          <w:p w:rsidR="00DD6BD3" w:rsidRDefault="00DD6BD3" w:rsidP="00DD6BD3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211" w:type="dxa"/>
            <w:vMerge w:val="restart"/>
          </w:tcPr>
          <w:p w:rsidR="00DD6BD3" w:rsidRDefault="00DD6BD3" w:rsidP="00DD6BD3">
            <w:pPr>
              <w:pStyle w:val="ConsPlusNormal"/>
              <w:jc w:val="center"/>
            </w:pPr>
            <w:r>
              <w:t>Результат исполнения мероприятия (краткое описание)</w:t>
            </w:r>
          </w:p>
        </w:tc>
        <w:tc>
          <w:tcPr>
            <w:tcW w:w="1893" w:type="dxa"/>
            <w:vMerge w:val="restart"/>
          </w:tcPr>
          <w:p w:rsidR="00DD6BD3" w:rsidRDefault="00DD6BD3" w:rsidP="00DD6BD3">
            <w:pPr>
              <w:pStyle w:val="ConsPlusNormal"/>
              <w:jc w:val="center"/>
            </w:pPr>
            <w:r>
              <w:t>Проблемы, возникшие при выполнении мероприятия</w:t>
            </w:r>
          </w:p>
        </w:tc>
      </w:tr>
      <w:tr w:rsidR="00DD6BD3" w:rsidTr="00DD6BD3">
        <w:trPr>
          <w:jc w:val="center"/>
        </w:trPr>
        <w:tc>
          <w:tcPr>
            <w:tcW w:w="440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2883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1119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40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2211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1893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</w:tr>
      <w:tr w:rsidR="00DD6BD3" w:rsidTr="00DD6BD3">
        <w:trPr>
          <w:jc w:val="center"/>
        </w:trPr>
        <w:tc>
          <w:tcPr>
            <w:tcW w:w="9386" w:type="dxa"/>
            <w:gridSpan w:val="6"/>
          </w:tcPr>
          <w:p w:rsidR="00DD6BD3" w:rsidRDefault="00DD6BD3" w:rsidP="00DD6BD3">
            <w:pPr>
              <w:pStyle w:val="ConsPlusNormal"/>
              <w:jc w:val="center"/>
            </w:pPr>
            <w:r>
              <w:t>Наименование рынка</w:t>
            </w:r>
          </w:p>
        </w:tc>
      </w:tr>
      <w:tr w:rsidR="00DD6BD3" w:rsidTr="00DD6BD3">
        <w:trPr>
          <w:jc w:val="center"/>
        </w:trPr>
        <w:tc>
          <w:tcPr>
            <w:tcW w:w="9386" w:type="dxa"/>
            <w:gridSpan w:val="6"/>
          </w:tcPr>
          <w:p w:rsidR="00DD6BD3" w:rsidRDefault="00DD6BD3" w:rsidP="00DD6BD3">
            <w:pPr>
              <w:pStyle w:val="ConsPlusNormal"/>
            </w:pPr>
            <w:r>
              <w:t>Характеристика текущего состояния конкуренции на рынке, а также анализ факторов (проблем), ограничивающих развитие конкуренции</w:t>
            </w:r>
          </w:p>
        </w:tc>
      </w:tr>
      <w:tr w:rsidR="00DD6BD3" w:rsidTr="00DD6BD3">
        <w:trPr>
          <w:jc w:val="center"/>
        </w:trPr>
        <w:tc>
          <w:tcPr>
            <w:tcW w:w="440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2883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119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40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2211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893" w:type="dxa"/>
          </w:tcPr>
          <w:p w:rsidR="00DD6BD3" w:rsidRDefault="00DD6BD3" w:rsidP="00DD6BD3">
            <w:pPr>
              <w:pStyle w:val="ConsPlusNormal"/>
            </w:pPr>
          </w:p>
        </w:tc>
      </w:tr>
      <w:tr w:rsidR="00DD6BD3" w:rsidTr="00DD6BD3">
        <w:trPr>
          <w:jc w:val="center"/>
        </w:trPr>
        <w:tc>
          <w:tcPr>
            <w:tcW w:w="440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2883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119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40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2211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893" w:type="dxa"/>
          </w:tcPr>
          <w:p w:rsidR="00DD6BD3" w:rsidRDefault="00DD6BD3" w:rsidP="00DD6BD3">
            <w:pPr>
              <w:pStyle w:val="ConsPlusNormal"/>
            </w:pPr>
          </w:p>
        </w:tc>
      </w:tr>
      <w:tr w:rsidR="00DD6BD3" w:rsidTr="00DD6BD3">
        <w:trPr>
          <w:jc w:val="center"/>
        </w:trPr>
        <w:tc>
          <w:tcPr>
            <w:tcW w:w="440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2883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119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40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2211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893" w:type="dxa"/>
          </w:tcPr>
          <w:p w:rsidR="00DD6BD3" w:rsidRDefault="00DD6BD3" w:rsidP="00DD6BD3">
            <w:pPr>
              <w:pStyle w:val="ConsPlusNormal"/>
            </w:pPr>
          </w:p>
        </w:tc>
      </w:tr>
    </w:tbl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</w:p>
    <w:p w:rsidR="00DD6BD3" w:rsidRDefault="00DD6BD3" w:rsidP="00DD6BD3">
      <w:pPr>
        <w:pStyle w:val="ConsPlusNormal"/>
        <w:jc w:val="right"/>
        <w:outlineLvl w:val="0"/>
      </w:pPr>
      <w:r>
        <w:lastRenderedPageBreak/>
        <w:t>Утверждена</w:t>
      </w:r>
    </w:p>
    <w:p w:rsidR="00DD6BD3" w:rsidRDefault="00DD6BD3" w:rsidP="00DD6BD3">
      <w:pPr>
        <w:pStyle w:val="ConsPlusNormal"/>
        <w:jc w:val="right"/>
      </w:pPr>
      <w:r>
        <w:t>распоряжением Губернатора</w:t>
      </w:r>
    </w:p>
    <w:p w:rsidR="00DD6BD3" w:rsidRDefault="00DD6BD3" w:rsidP="00DD6BD3">
      <w:pPr>
        <w:pStyle w:val="ConsPlusNormal"/>
        <w:jc w:val="right"/>
      </w:pPr>
      <w:r>
        <w:t>Кемеровской области</w:t>
      </w:r>
    </w:p>
    <w:p w:rsidR="00DD6BD3" w:rsidRDefault="00DD6BD3" w:rsidP="00DD6BD3">
      <w:pPr>
        <w:pStyle w:val="ConsPlusNormal"/>
        <w:jc w:val="right"/>
      </w:pPr>
      <w:r>
        <w:t>от 23 ноября 2016 г. N 98-рг</w:t>
      </w:r>
    </w:p>
    <w:p w:rsidR="00DD6BD3" w:rsidRDefault="00DD6BD3" w:rsidP="00DD6BD3">
      <w:pPr>
        <w:pStyle w:val="ConsPlusNormal"/>
        <w:jc w:val="center"/>
      </w:pPr>
    </w:p>
    <w:p w:rsidR="00DD6BD3" w:rsidRDefault="00DD6BD3" w:rsidP="00DD6BD3">
      <w:pPr>
        <w:pStyle w:val="ConsPlusNormal"/>
        <w:jc w:val="center"/>
      </w:pPr>
      <w:bookmarkStart w:id="6" w:name="P1282"/>
      <w:bookmarkEnd w:id="6"/>
      <w:r>
        <w:t>Оценка достижения плановых значений целевых показателей,</w:t>
      </w:r>
    </w:p>
    <w:p w:rsidR="00DD6BD3" w:rsidRDefault="00DD6BD3" w:rsidP="00DD6BD3">
      <w:pPr>
        <w:pStyle w:val="ConsPlusNormal"/>
        <w:jc w:val="center"/>
      </w:pPr>
      <w:proofErr w:type="gramStart"/>
      <w:r>
        <w:t>установленных</w:t>
      </w:r>
      <w:proofErr w:type="gramEnd"/>
      <w:r>
        <w:t xml:space="preserve"> "дорожной картой" по содействию развитию</w:t>
      </w:r>
    </w:p>
    <w:p w:rsidR="00DD6BD3" w:rsidRDefault="00DD6BD3" w:rsidP="00DD6BD3">
      <w:pPr>
        <w:pStyle w:val="ConsPlusNormal"/>
        <w:jc w:val="center"/>
      </w:pPr>
      <w:r>
        <w:t>конкуренции в Кемеровской области за 20__ год</w:t>
      </w:r>
    </w:p>
    <w:p w:rsidR="00DD6BD3" w:rsidRDefault="00DD6BD3" w:rsidP="00DD6BD3">
      <w:pPr>
        <w:pStyle w:val="ConsPlusNormal"/>
        <w:jc w:val="center"/>
      </w:pPr>
    </w:p>
    <w:p w:rsidR="00DD6BD3" w:rsidRDefault="00DD6BD3" w:rsidP="00DD6BD3">
      <w:pPr>
        <w:pStyle w:val="ConsPlusNormal"/>
        <w:jc w:val="center"/>
      </w:pPr>
      <w:r>
        <w:t>___________________________________________________________</w:t>
      </w:r>
    </w:p>
    <w:p w:rsidR="00DD6BD3" w:rsidRDefault="00DD6BD3" w:rsidP="00DD6BD3">
      <w:pPr>
        <w:pStyle w:val="ConsPlusNormal"/>
        <w:jc w:val="center"/>
      </w:pPr>
      <w:proofErr w:type="gramStart"/>
      <w:r>
        <w:t>(наименование ответственного исполнителя за достижение</w:t>
      </w:r>
      <w:proofErr w:type="gramEnd"/>
    </w:p>
    <w:p w:rsidR="00DD6BD3" w:rsidRDefault="00DD6BD3" w:rsidP="00DD6BD3">
      <w:pPr>
        <w:pStyle w:val="ConsPlusNormal"/>
        <w:jc w:val="center"/>
      </w:pPr>
      <w:r>
        <w:t>целевого показателя)</w:t>
      </w:r>
    </w:p>
    <w:p w:rsidR="00DD6BD3" w:rsidRDefault="00DD6BD3" w:rsidP="00DD6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417"/>
        <w:gridCol w:w="1191"/>
        <w:gridCol w:w="907"/>
        <w:gridCol w:w="964"/>
        <w:gridCol w:w="850"/>
        <w:gridCol w:w="850"/>
        <w:gridCol w:w="1077"/>
        <w:gridCol w:w="964"/>
        <w:gridCol w:w="964"/>
      </w:tblGrid>
      <w:tr w:rsidR="00DD6BD3">
        <w:tc>
          <w:tcPr>
            <w:tcW w:w="147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141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Наименование рынка (направления системных мероприятий), с которым коррелирует показатель</w:t>
            </w:r>
          </w:p>
        </w:tc>
        <w:tc>
          <w:tcPr>
            <w:tcW w:w="1191" w:type="dxa"/>
          </w:tcPr>
          <w:p w:rsidR="00DD6BD3" w:rsidRDefault="00DD6BD3" w:rsidP="00DD6BD3">
            <w:pPr>
              <w:pStyle w:val="ConsPlusNormal"/>
              <w:jc w:val="center"/>
            </w:pPr>
            <w:proofErr w:type="gramStart"/>
            <w:r>
              <w:t>Исходное значение показателя в предшествующем отчетному году</w:t>
            </w:r>
            <w:proofErr w:type="gramEnd"/>
          </w:p>
        </w:tc>
        <w:tc>
          <w:tcPr>
            <w:tcW w:w="3571" w:type="dxa"/>
            <w:gridSpan w:val="4"/>
          </w:tcPr>
          <w:p w:rsidR="00DD6BD3" w:rsidRDefault="00DD6BD3" w:rsidP="00DD6BD3">
            <w:pPr>
              <w:pStyle w:val="ConsPlusNormal"/>
              <w:jc w:val="center"/>
            </w:pPr>
            <w:r>
              <w:t>Целевые значения показателя, установленные "дорожной картой"</w:t>
            </w:r>
          </w:p>
        </w:tc>
        <w:tc>
          <w:tcPr>
            <w:tcW w:w="1077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Фактическое значение показателя в отчетном году</w:t>
            </w:r>
          </w:p>
        </w:tc>
        <w:tc>
          <w:tcPr>
            <w:tcW w:w="96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Источник данных для расчета показателя</w:t>
            </w:r>
          </w:p>
        </w:tc>
        <w:tc>
          <w:tcPr>
            <w:tcW w:w="964" w:type="dxa"/>
          </w:tcPr>
          <w:p w:rsidR="00DD6BD3" w:rsidRDefault="00DD6BD3" w:rsidP="00DD6BD3">
            <w:pPr>
              <w:pStyle w:val="ConsPlusNormal"/>
              <w:jc w:val="center"/>
            </w:pPr>
            <w:r>
              <w:t>Методика расчета показателя</w:t>
            </w:r>
          </w:p>
        </w:tc>
      </w:tr>
      <w:tr w:rsidR="00DD6BD3">
        <w:tc>
          <w:tcPr>
            <w:tcW w:w="147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664" w:type="dxa"/>
            <w:gridSpan w:val="3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Последующие периоды (в случае наличия)</w:t>
            </w:r>
          </w:p>
        </w:tc>
        <w:tc>
          <w:tcPr>
            <w:tcW w:w="107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</w:tr>
      <w:tr w:rsidR="00DD6BD3">
        <w:tc>
          <w:tcPr>
            <w:tcW w:w="147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201__</w:t>
            </w: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201__</w:t>
            </w:r>
          </w:p>
        </w:tc>
        <w:tc>
          <w:tcPr>
            <w:tcW w:w="850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201__</w:t>
            </w:r>
          </w:p>
        </w:tc>
        <w:tc>
          <w:tcPr>
            <w:tcW w:w="850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201__</w:t>
            </w:r>
          </w:p>
        </w:tc>
        <w:tc>
          <w:tcPr>
            <w:tcW w:w="107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</w:tr>
      <w:tr w:rsidR="00DD6BD3">
        <w:tc>
          <w:tcPr>
            <w:tcW w:w="147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</w:tr>
      <w:tr w:rsidR="00DD6BD3">
        <w:tc>
          <w:tcPr>
            <w:tcW w:w="147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</w:tr>
      <w:tr w:rsidR="00DD6BD3">
        <w:tc>
          <w:tcPr>
            <w:tcW w:w="147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</w:tr>
    </w:tbl>
    <w:p w:rsidR="00DD6BD3" w:rsidRDefault="00DD6BD3" w:rsidP="00DD6BD3">
      <w:pPr>
        <w:spacing w:after="0" w:line="240" w:lineRule="auto"/>
        <w:sectPr w:rsidR="00DD6BD3" w:rsidSect="00DD6BD3">
          <w:pgSz w:w="11905" w:h="16838"/>
          <w:pgMar w:top="851" w:right="851" w:bottom="1134" w:left="1134" w:header="0" w:footer="0" w:gutter="0"/>
          <w:cols w:space="720"/>
          <w:docGrid w:linePitch="299"/>
        </w:sectPr>
      </w:pPr>
    </w:p>
    <w:p w:rsidR="00DD6BD3" w:rsidRDefault="00DD6BD3" w:rsidP="00DD6BD3">
      <w:pPr>
        <w:pStyle w:val="ConsPlusNormal"/>
        <w:jc w:val="right"/>
        <w:outlineLvl w:val="0"/>
      </w:pPr>
      <w:r>
        <w:lastRenderedPageBreak/>
        <w:t>Утвержден</w:t>
      </w:r>
    </w:p>
    <w:p w:rsidR="00DD6BD3" w:rsidRDefault="00DD6BD3" w:rsidP="00DD6BD3">
      <w:pPr>
        <w:pStyle w:val="ConsPlusNormal"/>
        <w:jc w:val="right"/>
      </w:pPr>
      <w:r>
        <w:t>распоряжением Губернатора</w:t>
      </w:r>
    </w:p>
    <w:p w:rsidR="00DD6BD3" w:rsidRDefault="00DD6BD3" w:rsidP="00DD6BD3">
      <w:pPr>
        <w:pStyle w:val="ConsPlusNormal"/>
        <w:jc w:val="right"/>
      </w:pPr>
      <w:r>
        <w:t>Кемеровской области</w:t>
      </w:r>
    </w:p>
    <w:p w:rsidR="00DD6BD3" w:rsidRDefault="00DD6BD3" w:rsidP="00DD6BD3">
      <w:pPr>
        <w:pStyle w:val="ConsPlusNormal"/>
        <w:jc w:val="right"/>
      </w:pPr>
      <w:r>
        <w:t>от 23 ноября 2016 г. N 98-рг</w:t>
      </w:r>
    </w:p>
    <w:p w:rsidR="00DD6BD3" w:rsidRDefault="00DD6BD3" w:rsidP="00DD6BD3">
      <w:pPr>
        <w:spacing w:after="0" w:line="240" w:lineRule="auto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DD6B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6BD3" w:rsidRDefault="00DD6BD3" w:rsidP="00DD6B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6BD3" w:rsidRDefault="00DD6BD3" w:rsidP="00DD6B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29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Губернатора Кемеровской области</w:t>
            </w:r>
            <w:proofErr w:type="gramEnd"/>
          </w:p>
          <w:p w:rsidR="00DD6BD3" w:rsidRDefault="00DD6BD3" w:rsidP="00DD6BD3">
            <w:pPr>
              <w:pStyle w:val="ConsPlusNormal"/>
              <w:jc w:val="center"/>
            </w:pPr>
            <w:r>
              <w:rPr>
                <w:color w:val="392C69"/>
              </w:rPr>
              <w:t>от 15.09.2017 N 63-рг)</w:t>
            </w:r>
          </w:p>
        </w:tc>
      </w:tr>
    </w:tbl>
    <w:p w:rsidR="00DD6BD3" w:rsidRDefault="00DD6BD3" w:rsidP="00DD6BD3">
      <w:pPr>
        <w:pStyle w:val="ConsPlusNormal"/>
        <w:jc w:val="center"/>
      </w:pPr>
    </w:p>
    <w:p w:rsidR="00DD6BD3" w:rsidRDefault="00DD6BD3" w:rsidP="00DD6BD3">
      <w:pPr>
        <w:pStyle w:val="ConsPlusNormal"/>
        <w:jc w:val="center"/>
      </w:pPr>
      <w:bookmarkStart w:id="7" w:name="P1358"/>
      <w:bookmarkEnd w:id="7"/>
      <w:r>
        <w:t>Реестр</w:t>
      </w:r>
    </w:p>
    <w:p w:rsidR="00DD6BD3" w:rsidRDefault="00DD6BD3" w:rsidP="00DD6BD3">
      <w:pPr>
        <w:pStyle w:val="ConsPlusNormal"/>
        <w:jc w:val="center"/>
      </w:pPr>
      <w:r>
        <w:t>хозяйствующих субъектов с муниципальным участием 50 и более</w:t>
      </w:r>
    </w:p>
    <w:p w:rsidR="00DD6BD3" w:rsidRDefault="00DD6BD3" w:rsidP="00DD6BD3">
      <w:pPr>
        <w:pStyle w:val="ConsPlusNormal"/>
        <w:jc w:val="center"/>
      </w:pPr>
      <w:r>
        <w:t>процентов, осуществляющих деятельность в Кемеровской области</w:t>
      </w:r>
    </w:p>
    <w:p w:rsidR="00DD6BD3" w:rsidRDefault="00DD6BD3" w:rsidP="00DD6BD3">
      <w:pPr>
        <w:pStyle w:val="ConsPlusNormal"/>
        <w:jc w:val="center"/>
      </w:pPr>
      <w:r>
        <w:t>за 20___ год</w:t>
      </w:r>
    </w:p>
    <w:p w:rsidR="00DD6BD3" w:rsidRDefault="00DD6BD3" w:rsidP="00DD6BD3">
      <w:pPr>
        <w:pStyle w:val="ConsPlusNormal"/>
        <w:jc w:val="center"/>
      </w:pPr>
    </w:p>
    <w:p w:rsidR="00DD6BD3" w:rsidRDefault="00DD6BD3" w:rsidP="00DD6BD3">
      <w:pPr>
        <w:pStyle w:val="ConsPlusNormal"/>
        <w:jc w:val="center"/>
      </w:pPr>
      <w:r>
        <w:t>___________________________________________________________</w:t>
      </w:r>
    </w:p>
    <w:p w:rsidR="00DD6BD3" w:rsidRDefault="00DD6BD3" w:rsidP="00DD6BD3">
      <w:pPr>
        <w:pStyle w:val="ConsPlusNormal"/>
        <w:jc w:val="center"/>
      </w:pPr>
      <w:proofErr w:type="gramStart"/>
      <w:r>
        <w:t>(наименование ответственного исполнителя</w:t>
      </w:r>
      <w:proofErr w:type="gramEnd"/>
    </w:p>
    <w:p w:rsidR="00DD6BD3" w:rsidRDefault="00DD6BD3" w:rsidP="00DD6BD3">
      <w:pPr>
        <w:pStyle w:val="ConsPlusNormal"/>
        <w:jc w:val="center"/>
      </w:pPr>
      <w:r>
        <w:t>за составление реестра)</w:t>
      </w:r>
    </w:p>
    <w:p w:rsidR="00DD6BD3" w:rsidRDefault="00DD6BD3" w:rsidP="00DD6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"/>
        <w:gridCol w:w="1077"/>
        <w:gridCol w:w="1191"/>
        <w:gridCol w:w="1134"/>
        <w:gridCol w:w="1077"/>
        <w:gridCol w:w="1247"/>
        <w:gridCol w:w="1077"/>
        <w:gridCol w:w="964"/>
        <w:gridCol w:w="964"/>
        <w:gridCol w:w="1020"/>
      </w:tblGrid>
      <w:tr w:rsidR="00DD6BD3">
        <w:tc>
          <w:tcPr>
            <w:tcW w:w="445" w:type="dxa"/>
            <w:vMerge w:val="restart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77" w:type="dxa"/>
            <w:vMerge w:val="restart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Наименование хозяйствующего субъекта</w:t>
            </w:r>
          </w:p>
        </w:tc>
        <w:tc>
          <w:tcPr>
            <w:tcW w:w="1191" w:type="dxa"/>
            <w:vMerge w:val="restart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Суммарная доля участия (собственности) государства (субъекта Российской Федерации и муниципалитетов) в хозяйствующем субъекте, процентов</w:t>
            </w:r>
          </w:p>
        </w:tc>
        <w:tc>
          <w:tcPr>
            <w:tcW w:w="1134" w:type="dxa"/>
            <w:vMerge w:val="restart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Наименование рынка присутствия хозяйствующего субъекта</w:t>
            </w:r>
          </w:p>
        </w:tc>
        <w:tc>
          <w:tcPr>
            <w:tcW w:w="1077" w:type="dxa"/>
            <w:vMerge w:val="restart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Объем реализации товаров, работ, услуг в натуральном выражении</w:t>
            </w:r>
          </w:p>
        </w:tc>
        <w:tc>
          <w:tcPr>
            <w:tcW w:w="1247" w:type="dxa"/>
            <w:vMerge w:val="restart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Рыночная доля хозяйствующего субъекта в натуральном выражении (по объему реализации товаров, работ, услуг), процентов (по области)</w:t>
            </w:r>
          </w:p>
        </w:tc>
        <w:tc>
          <w:tcPr>
            <w:tcW w:w="1077" w:type="dxa"/>
            <w:vMerge w:val="restart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Объем выручки, тыс. руб.</w:t>
            </w:r>
          </w:p>
        </w:tc>
        <w:tc>
          <w:tcPr>
            <w:tcW w:w="964" w:type="dxa"/>
            <w:vMerge w:val="restart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Рыночная доля хозяйствующего субъекта (в стоимостном выражении), процентов (по области)</w:t>
            </w:r>
          </w:p>
        </w:tc>
        <w:tc>
          <w:tcPr>
            <w:tcW w:w="1984" w:type="dxa"/>
            <w:gridSpan w:val="2"/>
            <w:vAlign w:val="bottom"/>
          </w:tcPr>
          <w:p w:rsidR="00DD6BD3" w:rsidRDefault="00DD6BD3" w:rsidP="00DD6BD3">
            <w:pPr>
              <w:pStyle w:val="ConsPlusNormal"/>
              <w:jc w:val="center"/>
            </w:pPr>
            <w:r>
              <w:t>Суммарный объем государственного финансирования хозяйствующего субъекта (со стороны субъекта Российской Федерации и муниципальных образований),</w:t>
            </w:r>
          </w:p>
          <w:p w:rsidR="00DD6BD3" w:rsidRDefault="00DD6BD3" w:rsidP="00DD6BD3">
            <w:pPr>
              <w:pStyle w:val="ConsPlusNormal"/>
              <w:jc w:val="center"/>
            </w:pPr>
            <w:r>
              <w:t>рублей</w:t>
            </w:r>
          </w:p>
        </w:tc>
      </w:tr>
      <w:tr w:rsidR="00DD6BD3">
        <w:tc>
          <w:tcPr>
            <w:tcW w:w="445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1077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1191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1077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1247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1077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964" w:type="dxa"/>
            <w:vMerge/>
          </w:tcPr>
          <w:p w:rsidR="00DD6BD3" w:rsidRDefault="00DD6BD3" w:rsidP="00DD6BD3">
            <w:pPr>
              <w:spacing w:after="0" w:line="240" w:lineRule="auto"/>
            </w:pPr>
          </w:p>
        </w:tc>
        <w:tc>
          <w:tcPr>
            <w:tcW w:w="964" w:type="dxa"/>
            <w:vAlign w:val="bottom"/>
          </w:tcPr>
          <w:p w:rsidR="00DD6BD3" w:rsidRDefault="00DD6BD3" w:rsidP="00DD6BD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20" w:type="dxa"/>
            <w:vAlign w:val="bottom"/>
          </w:tcPr>
          <w:p w:rsidR="00DD6BD3" w:rsidRDefault="00DD6BD3" w:rsidP="00DD6BD3">
            <w:pPr>
              <w:pStyle w:val="ConsPlusNormal"/>
              <w:jc w:val="center"/>
            </w:pPr>
            <w:r>
              <w:t>областной бюджет</w:t>
            </w:r>
          </w:p>
        </w:tc>
      </w:tr>
      <w:tr w:rsidR="00DD6BD3">
        <w:tc>
          <w:tcPr>
            <w:tcW w:w="445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</w:tr>
      <w:tr w:rsidR="00DD6BD3">
        <w:tc>
          <w:tcPr>
            <w:tcW w:w="445" w:type="dxa"/>
            <w:vAlign w:val="center"/>
          </w:tcPr>
          <w:p w:rsidR="00DD6BD3" w:rsidRDefault="00DD6BD3" w:rsidP="00DD6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BD3" w:rsidRDefault="00DD6BD3" w:rsidP="00DD6BD3">
            <w:pPr>
              <w:pStyle w:val="ConsPlusNormal"/>
            </w:pPr>
          </w:p>
        </w:tc>
      </w:tr>
    </w:tbl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jc w:val="both"/>
      </w:pPr>
    </w:p>
    <w:p w:rsidR="00DD6BD3" w:rsidRDefault="00DD6BD3" w:rsidP="00DD6BD3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8E06FD" w:rsidRDefault="008E06FD" w:rsidP="00DD6BD3">
      <w:pPr>
        <w:spacing w:after="0" w:line="240" w:lineRule="auto"/>
      </w:pPr>
    </w:p>
    <w:sectPr w:rsidR="008E06FD" w:rsidSect="00DD6BD3">
      <w:pgSz w:w="11905" w:h="16838"/>
      <w:pgMar w:top="851" w:right="851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D3"/>
    <w:rsid w:val="008E06FD"/>
    <w:rsid w:val="00DD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B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6B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6B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6B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6B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6B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B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6B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6B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6B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6B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6B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A72065F017468E10A4007AF0142DEF2B18AC3F7C7637E095D98326ECA58EF8B1E27B590B377B39E7B104B78A25D0DF7357F8C648DFCF54886FF0Fq2H" TargetMode="External"/><Relationship Id="rId13" Type="http://schemas.openxmlformats.org/officeDocument/2006/relationships/hyperlink" Target="consultantplus://offline/ref=454A72065F017468E10A4007AF0142DEF2B18AC3F7C7637E095D98326ECA58EF8B1E27B590B377B39E7B114D78A25D0DF7357F8C648DFCF54886FF0Fq2H" TargetMode="External"/><Relationship Id="rId18" Type="http://schemas.openxmlformats.org/officeDocument/2006/relationships/hyperlink" Target="consultantplus://offline/ref=454A72065F017468E10A5E0AB96D1EDBF7B3D2C7F9CD6C2B5D02C36F39C352B8DE5126FBD6B868B29F65124E720FqEH" TargetMode="External"/><Relationship Id="rId26" Type="http://schemas.openxmlformats.org/officeDocument/2006/relationships/hyperlink" Target="consultantplus://offline/ref=4E114180031E43597CF406A3A1F9E65B7FE5AAE70E15C424C31735641843F945AEA6653DD77511274B1F79DC58924C43F4E971FDCCEF3AA333EF3D1Cq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114180031E43597CF418AEB795BA5E79EFF3E20E15CB7197486E394F4AF312E9E93C789A7344760F4A75DA55D81C06BFE673FA1DqAH" TargetMode="External"/><Relationship Id="rId7" Type="http://schemas.openxmlformats.org/officeDocument/2006/relationships/hyperlink" Target="consultantplus://offline/ref=454A72065F017468E10A5E0AB96D1EDBF4BAD0C6F7C26C2B5D02C36F39C352B8DE5126FBD6B868B29F65124E720FqEH" TargetMode="External"/><Relationship Id="rId12" Type="http://schemas.openxmlformats.org/officeDocument/2006/relationships/hyperlink" Target="consultantplus://offline/ref=454A72065F017468E10A4007AF0142DEF2B18AC3F7C7637E095D98326ECA58EF8B1E27B590B377B39E7B114C78A25D0DF7357F8C648DFCF54886FF0Fq2H" TargetMode="External"/><Relationship Id="rId17" Type="http://schemas.openxmlformats.org/officeDocument/2006/relationships/hyperlink" Target="consultantplus://offline/ref=454A72065F017468E10A5E0AB96D1EDBF4B8D5CDFAC46C2B5D02C36F39C352B8DE5126FBD6B868B29F65124E720FqEH" TargetMode="External"/><Relationship Id="rId25" Type="http://schemas.openxmlformats.org/officeDocument/2006/relationships/hyperlink" Target="consultantplus://offline/ref=4E114180031E43597CF406A3A1F9E65B7FE5AAE70E16C72FCF1735641843F945AEA6652FD72D1D254D0179D94DC41D061Aq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4A72065F017468E10A5E0AB96D1EDBF7BDD7CEFCC16C2B5D02C36F39C352B8DE5126FBD6B868B29F65124E720FqEH" TargetMode="External"/><Relationship Id="rId20" Type="http://schemas.openxmlformats.org/officeDocument/2006/relationships/hyperlink" Target="consultantplus://offline/ref=4E114180031E43597CF406A3A1F9E65B7FE5AAE70113C62EC81735641843F945AEA6653DD77511274B1F79D858924C43F4E971FDCCEF3AA333EF3D1CqEH" TargetMode="External"/><Relationship Id="rId29" Type="http://schemas.openxmlformats.org/officeDocument/2006/relationships/hyperlink" Target="consultantplus://offline/ref=4E114180031E43597CF406A3A1F9E65B7FE5AAE70E15C424C31735641843F945AEA6653DD77511274B1F79DD58924C43F4E971FDCCEF3AA333EF3D1Cq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4A72065F017468E10A4007AF0142DEF2B18AC3F7C7637E095D98326ECA58EF8B1E27B590B377B39E7B104A78A25D0DF7357F8C648DFCF54886FF0Fq2H" TargetMode="External"/><Relationship Id="rId11" Type="http://schemas.openxmlformats.org/officeDocument/2006/relationships/hyperlink" Target="consultantplus://offline/ref=454A72065F017468E10A4007AF0142DEF2B18AC3F7C7637E095D98326ECA58EF8B1E27B590B377B39E7B114E78A25D0DF7357F8C648DFCF54886FF0Fq2H" TargetMode="External"/><Relationship Id="rId24" Type="http://schemas.openxmlformats.org/officeDocument/2006/relationships/hyperlink" Target="consultantplus://offline/ref=4E114180031E43597CF418AEB795BA5E79EEF4EB0317CB7197486E394F4AF312FBE96473917E0E264A017AD8521CqE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54A72065F017468E10A5E0AB96D1EDBF4BADDC6FCCC6C2B5D02C36F39C352B8DE5126FBD6B868B29F65124E720FqEH" TargetMode="External"/><Relationship Id="rId23" Type="http://schemas.openxmlformats.org/officeDocument/2006/relationships/hyperlink" Target="consultantplus://offline/ref=4E114180031E43597CF418AEB795BA5E79EEF4EB021ECB7197486E394F4AF312FBE96473917E0E264A017AD8521CqEH" TargetMode="External"/><Relationship Id="rId28" Type="http://schemas.openxmlformats.org/officeDocument/2006/relationships/hyperlink" Target="consultantplus://offline/ref=4E114180031E43597CF418AEB795BA5E79EFF3E20E15CB7197486E394F4AF312FBE96473917E0E264A017AD8521CqEH" TargetMode="External"/><Relationship Id="rId10" Type="http://schemas.openxmlformats.org/officeDocument/2006/relationships/hyperlink" Target="consultantplus://offline/ref=454A72065F017468E10A4007AF0142DEF2B18AC3F7C7637E095D98326ECA58EF8B1E27B590B377B39E7B104778A25D0DF7357F8C648DFCF54886FF0Fq2H" TargetMode="External"/><Relationship Id="rId19" Type="http://schemas.openxmlformats.org/officeDocument/2006/relationships/hyperlink" Target="consultantplus://offline/ref=4E114180031E43597CF406A3A1F9E65B7FE5AAE70E14C826CD1735641843F945AEA6653DD7751123491C78DC58924C43F4E971FDCCEF3AA333EF3D1CqE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A72065F017468E10A4007AF0142DEF2B18AC3F7C7637E095D98326ECA58EF8B1E27B590B377B39E7B104978A25D0DF7357F8C648DFCF54886FF0Fq2H" TargetMode="External"/><Relationship Id="rId14" Type="http://schemas.openxmlformats.org/officeDocument/2006/relationships/hyperlink" Target="consultantplus://offline/ref=454A72065F017468E10A4007AF0142DEF2B18AC3FAC06E75065D98326ECA58EF8B1E27A790EB7BB19865114F6DF40C480AqAH" TargetMode="External"/><Relationship Id="rId22" Type="http://schemas.openxmlformats.org/officeDocument/2006/relationships/hyperlink" Target="consultantplus://offline/ref=4E114180031E43597CF418AEB795BA5E79EEF0E20E10CB7197486E394F4AF312FBE96473917E0E264A017AD8521CqEH" TargetMode="External"/><Relationship Id="rId27" Type="http://schemas.openxmlformats.org/officeDocument/2006/relationships/hyperlink" Target="consultantplus://offline/ref=4E114180031E43597CF418AEB795BA5E79ECF5EE0511CB7197486E394F4AF312E9E93C7F937816204C142C8917931005A7FA72FACCEC3BBC13q9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65</Pages>
  <Words>13666</Words>
  <Characters>77901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2018-11-26T07:42:00Z</dcterms:created>
  <dcterms:modified xsi:type="dcterms:W3CDTF">2018-11-26T07:52:00Z</dcterms:modified>
</cp:coreProperties>
</file>