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0D" w:rsidRDefault="003B2C0D" w:rsidP="003B2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2C0D">
        <w:rPr>
          <w:rFonts w:ascii="Times New Roman" w:hAnsi="Times New Roman" w:cs="Times New Roman"/>
          <w:sz w:val="28"/>
          <w:szCs w:val="28"/>
        </w:rPr>
        <w:t>Отчет реализации муниципальной целевой Программы развития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0D">
        <w:rPr>
          <w:rFonts w:ascii="Times New Roman" w:hAnsi="Times New Roman" w:cs="Times New Roman"/>
          <w:sz w:val="28"/>
          <w:szCs w:val="28"/>
        </w:rPr>
        <w:t>и среднего предпринимательства Анжеро-Судже</w:t>
      </w:r>
      <w:r>
        <w:rPr>
          <w:rFonts w:ascii="Times New Roman" w:hAnsi="Times New Roman" w:cs="Times New Roman"/>
          <w:sz w:val="28"/>
          <w:szCs w:val="28"/>
        </w:rPr>
        <w:t>нского городского округа за 2022</w:t>
      </w:r>
      <w:r w:rsidRPr="003B2C0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2C0D" w:rsidRPr="003B2C0D" w:rsidRDefault="003B2C0D" w:rsidP="003B2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268"/>
        <w:gridCol w:w="1843"/>
        <w:gridCol w:w="1701"/>
      </w:tblGrid>
      <w:tr w:rsidR="003B2C0D" w:rsidRPr="00272B50" w:rsidTr="00EA7A75">
        <w:trPr>
          <w:trHeight w:val="230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Наименование муниципальной программы, подпрограммы, основного мероприятия /регионального проекта/ведомственного проекта,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0D" w:rsidRPr="00272B50" w:rsidRDefault="003B2C0D" w:rsidP="00EA7A75">
            <w:pPr>
              <w:spacing w:after="200" w:line="276" w:lineRule="auto"/>
            </w:pPr>
            <w:r w:rsidRPr="00B30164">
              <w:rPr>
                <w:sz w:val="20"/>
                <w:szCs w:val="20"/>
              </w:rPr>
              <w:t>Расходы (тыс. руб.)</w:t>
            </w:r>
          </w:p>
        </w:tc>
      </w:tr>
      <w:tr w:rsidR="003B2C0D" w:rsidRPr="00272B50" w:rsidTr="00EA7A75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>сводная бюджетная роспись, план 202</w:t>
            </w:r>
            <w:r>
              <w:rPr>
                <w:sz w:val="20"/>
                <w:szCs w:val="20"/>
              </w:rPr>
              <w:t xml:space="preserve">2 </w:t>
            </w:r>
            <w:r w:rsidRPr="00B30164">
              <w:rPr>
                <w:sz w:val="20"/>
                <w:szCs w:val="20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>кассовое исполнение за 202</w:t>
            </w:r>
            <w:r>
              <w:rPr>
                <w:sz w:val="20"/>
                <w:szCs w:val="20"/>
              </w:rPr>
              <w:t>2</w:t>
            </w:r>
            <w:r w:rsidRPr="00B30164">
              <w:rPr>
                <w:sz w:val="20"/>
                <w:szCs w:val="20"/>
              </w:rPr>
              <w:t xml:space="preserve"> год</w:t>
            </w:r>
          </w:p>
        </w:tc>
      </w:tr>
      <w:tr w:rsidR="003B2C0D" w:rsidRPr="00272B50" w:rsidTr="00EA7A75">
        <w:trPr>
          <w:trHeight w:val="267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B2C0D" w:rsidRPr="00272B50" w:rsidTr="00EA7A7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ц</w:t>
            </w:r>
            <w:r w:rsidRPr="00272B50">
              <w:rPr>
                <w:sz w:val="20"/>
                <w:szCs w:val="20"/>
              </w:rPr>
              <w:t>ипальная программа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«Развитие и поддержка   субъектов малого и среднего предпринимательства Анжеро-Судженского городского округа»  на 2022-202</w:t>
            </w:r>
            <w:r>
              <w:rPr>
                <w:sz w:val="20"/>
                <w:szCs w:val="20"/>
              </w:rPr>
              <w:t>5</w:t>
            </w:r>
            <w:r w:rsidRPr="00272B5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72B50">
              <w:rPr>
                <w:sz w:val="20"/>
                <w:szCs w:val="20"/>
              </w:rPr>
              <w:t>,0</w:t>
            </w:r>
          </w:p>
        </w:tc>
      </w:tr>
      <w:tr w:rsidR="003B2C0D" w:rsidRPr="00272B50" w:rsidTr="00EA7A75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местный бюджет</w:t>
            </w:r>
          </w:p>
          <w:p w:rsidR="003B2C0D" w:rsidRPr="00CB0933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933">
              <w:rPr>
                <w:sz w:val="18"/>
                <w:szCs w:val="18"/>
              </w:rPr>
              <w:t>900 0412 14000 10218 2</w:t>
            </w:r>
            <w:r w:rsidRPr="00CB093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72B50">
              <w:rPr>
                <w:sz w:val="20"/>
                <w:szCs w:val="20"/>
              </w:rPr>
              <w:t>,0</w:t>
            </w:r>
          </w:p>
        </w:tc>
      </w:tr>
      <w:tr w:rsidR="003B2C0D" w:rsidRPr="00272B50" w:rsidTr="00EA7A7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1.Мероприятие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B5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B50">
              <w:rPr>
                <w:b/>
                <w:sz w:val="20"/>
                <w:szCs w:val="20"/>
              </w:rPr>
              <w:t>-</w:t>
            </w:r>
          </w:p>
        </w:tc>
      </w:tr>
      <w:tr w:rsidR="003B2C0D" w:rsidRPr="00272B50" w:rsidTr="00EA7A75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B5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B50">
              <w:rPr>
                <w:b/>
                <w:sz w:val="20"/>
                <w:szCs w:val="20"/>
              </w:rPr>
              <w:t>-</w:t>
            </w:r>
          </w:p>
        </w:tc>
      </w:tr>
      <w:tr w:rsidR="003B2C0D" w:rsidRPr="00272B50" w:rsidTr="00EA7A7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2.Мероприятие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Всего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72B50">
              <w:rPr>
                <w:sz w:val="20"/>
                <w:szCs w:val="20"/>
              </w:rPr>
              <w:t>,0</w:t>
            </w:r>
          </w:p>
        </w:tc>
      </w:tr>
      <w:tr w:rsidR="003B2C0D" w:rsidRPr="00272B50" w:rsidTr="00EA7A75">
        <w:trPr>
          <w:trHeight w:val="742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местный бюджет</w:t>
            </w:r>
          </w:p>
          <w:p w:rsidR="003B2C0D" w:rsidRPr="006479AE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933">
              <w:rPr>
                <w:sz w:val="18"/>
                <w:szCs w:val="18"/>
              </w:rPr>
              <w:t xml:space="preserve">900 0412 14000 </w:t>
            </w:r>
            <w:r>
              <w:rPr>
                <w:sz w:val="18"/>
                <w:szCs w:val="18"/>
              </w:rPr>
              <w:t>10218</w:t>
            </w:r>
            <w:r w:rsidRPr="00CB0933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72B50">
              <w:rPr>
                <w:sz w:val="20"/>
                <w:szCs w:val="20"/>
              </w:rPr>
              <w:t>,0</w:t>
            </w:r>
          </w:p>
        </w:tc>
      </w:tr>
      <w:tr w:rsidR="003B2C0D" w:rsidRPr="00272B50" w:rsidTr="00EA7A75">
        <w:trPr>
          <w:trHeight w:val="1730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3.Мероприятие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Кредитно-финансовая и имущественная поддержка субъектов малого и среднего предпринимательства.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B5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B50">
              <w:rPr>
                <w:b/>
                <w:sz w:val="20"/>
                <w:szCs w:val="20"/>
              </w:rPr>
              <w:t>-</w:t>
            </w:r>
          </w:p>
        </w:tc>
      </w:tr>
      <w:tr w:rsidR="003B2C0D" w:rsidRPr="00272B50" w:rsidTr="00EA7A75">
        <w:trPr>
          <w:trHeight w:val="349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B5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B50">
              <w:rPr>
                <w:b/>
                <w:sz w:val="20"/>
                <w:szCs w:val="20"/>
              </w:rPr>
              <w:t>-</w:t>
            </w:r>
          </w:p>
        </w:tc>
      </w:tr>
      <w:tr w:rsidR="003B2C0D" w:rsidRPr="00272B50" w:rsidTr="00EA7A75">
        <w:trPr>
          <w:trHeight w:val="27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3.1Мероприятие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     Поддержка и развитие организаций, образующих инфраструктуру поддержки субъектов малого и среднего предпринимательства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</w:tr>
      <w:tr w:rsidR="003B2C0D" w:rsidRPr="00272B50" w:rsidTr="00EA7A75">
        <w:trPr>
          <w:trHeight w:val="945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Местный бюджет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</w:tr>
      <w:tr w:rsidR="003B2C0D" w:rsidRPr="00272B50" w:rsidTr="00EA7A75">
        <w:trPr>
          <w:trHeight w:val="449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4.Мероприятие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Совершенствование системы информационной, консультационной, имущественной и организационной поддержки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</w:tr>
      <w:tr w:rsidR="003B2C0D" w:rsidRPr="00272B50" w:rsidTr="00EA7A75">
        <w:trPr>
          <w:trHeight w:val="1089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Местный бюджет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</w:tr>
      <w:tr w:rsidR="003B2C0D" w:rsidRPr="00272B50" w:rsidTr="00EA7A7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5. Мероприятие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Финансовая поддержка субъектов малого и среднего предпринимательства.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Всего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</w:tr>
      <w:tr w:rsidR="003B2C0D" w:rsidRPr="00272B50" w:rsidTr="00EA7A75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местный бюджет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</w:tr>
      <w:tr w:rsidR="003B2C0D" w:rsidRPr="00272B50" w:rsidTr="00EA7A7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 xml:space="preserve">6. Мероприятие 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Стимулирова</w:t>
            </w:r>
            <w:r>
              <w:rPr>
                <w:sz w:val="20"/>
                <w:szCs w:val="20"/>
              </w:rPr>
              <w:t>ние инвестиционной деятельности</w:t>
            </w:r>
            <w:r w:rsidRPr="00272B50">
              <w:rPr>
                <w:sz w:val="20"/>
                <w:szCs w:val="20"/>
              </w:rPr>
              <w:t>.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Всего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</w:tr>
      <w:tr w:rsidR="003B2C0D" w:rsidRPr="00272B50" w:rsidTr="00EA7A75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местный бюджет</w:t>
            </w:r>
          </w:p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-</w:t>
            </w:r>
          </w:p>
        </w:tc>
      </w:tr>
    </w:tbl>
    <w:p w:rsidR="00A36705" w:rsidRDefault="00A36705" w:rsidP="003B2C0D"/>
    <w:p w:rsidR="003B2C0D" w:rsidRPr="00B30164" w:rsidRDefault="003B2C0D" w:rsidP="003B2C0D">
      <w:pPr>
        <w:pStyle w:val="ConsPlusNormal"/>
        <w:jc w:val="center"/>
        <w:rPr>
          <w:sz w:val="20"/>
          <w:szCs w:val="20"/>
        </w:rPr>
      </w:pPr>
      <w:r w:rsidRPr="00B30164">
        <w:rPr>
          <w:sz w:val="20"/>
          <w:szCs w:val="20"/>
        </w:rPr>
        <w:t>Отчет</w:t>
      </w:r>
    </w:p>
    <w:p w:rsidR="003B2C0D" w:rsidRPr="00B30164" w:rsidRDefault="003B2C0D" w:rsidP="003B2C0D">
      <w:pPr>
        <w:ind w:firstLine="567"/>
        <w:jc w:val="center"/>
        <w:rPr>
          <w:sz w:val="20"/>
          <w:szCs w:val="20"/>
        </w:rPr>
      </w:pPr>
      <w:proofErr w:type="gramStart"/>
      <w:r w:rsidRPr="00B30164">
        <w:rPr>
          <w:sz w:val="20"/>
          <w:szCs w:val="20"/>
        </w:rPr>
        <w:t>о</w:t>
      </w:r>
      <w:proofErr w:type="gramEnd"/>
      <w:r w:rsidRPr="00B30164">
        <w:rPr>
          <w:sz w:val="20"/>
          <w:szCs w:val="20"/>
        </w:rPr>
        <w:t xml:space="preserve"> исполненных значениях целевых показателей</w:t>
      </w:r>
    </w:p>
    <w:p w:rsidR="003B2C0D" w:rsidRPr="00B30164" w:rsidRDefault="003B2C0D" w:rsidP="003B2C0D">
      <w:pPr>
        <w:ind w:firstLine="567"/>
        <w:jc w:val="center"/>
        <w:rPr>
          <w:sz w:val="20"/>
          <w:szCs w:val="20"/>
        </w:rPr>
      </w:pPr>
      <w:r w:rsidRPr="00B30164">
        <w:rPr>
          <w:sz w:val="20"/>
          <w:szCs w:val="20"/>
        </w:rPr>
        <w:t xml:space="preserve">(индикаторов) муниципальной программы </w:t>
      </w:r>
      <w:r w:rsidRPr="00B30164">
        <w:rPr>
          <w:sz w:val="20"/>
          <w:szCs w:val="20"/>
          <w:u w:val="single"/>
        </w:rPr>
        <w:t>«Развитие и поддержка субъектов малого и среднего предпринимательства Анжеро-Судженского городского округа»</w:t>
      </w:r>
    </w:p>
    <w:p w:rsidR="003B2C0D" w:rsidRPr="00B30164" w:rsidRDefault="003B2C0D" w:rsidP="003B2C0D">
      <w:pPr>
        <w:ind w:firstLine="567"/>
        <w:jc w:val="center"/>
        <w:rPr>
          <w:sz w:val="20"/>
          <w:szCs w:val="20"/>
        </w:rPr>
      </w:pPr>
      <w:r w:rsidRPr="00B30164">
        <w:rPr>
          <w:sz w:val="20"/>
          <w:szCs w:val="20"/>
        </w:rPr>
        <w:t>(наименование муниципальной программы)</w:t>
      </w:r>
    </w:p>
    <w:p w:rsidR="003B2C0D" w:rsidRPr="00B30164" w:rsidRDefault="003B2C0D" w:rsidP="003B2C0D">
      <w:pPr>
        <w:pStyle w:val="ConsPlusNormal"/>
        <w:jc w:val="center"/>
        <w:rPr>
          <w:sz w:val="20"/>
          <w:szCs w:val="20"/>
          <w:u w:val="single"/>
        </w:rPr>
      </w:pPr>
      <w:r w:rsidRPr="00B30164">
        <w:rPr>
          <w:sz w:val="20"/>
          <w:szCs w:val="20"/>
          <w:u w:val="single"/>
        </w:rPr>
        <w:t>за 202</w:t>
      </w:r>
      <w:r>
        <w:rPr>
          <w:sz w:val="20"/>
          <w:szCs w:val="20"/>
          <w:u w:val="single"/>
        </w:rPr>
        <w:t>2 год</w:t>
      </w:r>
    </w:p>
    <w:p w:rsidR="003B2C0D" w:rsidRPr="00B30164" w:rsidRDefault="003B2C0D" w:rsidP="003B2C0D">
      <w:pPr>
        <w:pStyle w:val="ConsPlusNormal"/>
        <w:jc w:val="center"/>
        <w:rPr>
          <w:sz w:val="20"/>
          <w:szCs w:val="20"/>
        </w:rPr>
      </w:pPr>
      <w:r w:rsidRPr="00B30164">
        <w:rPr>
          <w:sz w:val="20"/>
          <w:szCs w:val="20"/>
        </w:rPr>
        <w:t>(ежеквартально нарастающим итогом с начала года)</w:t>
      </w:r>
    </w:p>
    <w:p w:rsidR="003B2C0D" w:rsidRPr="00A3369F" w:rsidRDefault="003B2C0D" w:rsidP="003B2C0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07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851"/>
        <w:gridCol w:w="992"/>
        <w:gridCol w:w="992"/>
        <w:gridCol w:w="992"/>
        <w:gridCol w:w="1844"/>
      </w:tblGrid>
      <w:tr w:rsidR="003B2C0D" w:rsidRPr="00A3369F" w:rsidTr="00EA7A75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0D" w:rsidRPr="00A3369F" w:rsidRDefault="003B2C0D" w:rsidP="00EA7A75">
            <w:pPr>
              <w:spacing w:after="200" w:line="276" w:lineRule="auto"/>
            </w:pPr>
          </w:p>
        </w:tc>
      </w:tr>
      <w:tr w:rsidR="003B2C0D" w:rsidRPr="00A3369F" w:rsidTr="00EA7A75">
        <w:trPr>
          <w:trHeight w:val="1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2</w:t>
            </w:r>
          </w:p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 xml:space="preserve">Факт </w:t>
            </w:r>
            <w:proofErr w:type="gramStart"/>
            <w:r w:rsidRPr="00B30164">
              <w:rPr>
                <w:sz w:val="20"/>
                <w:szCs w:val="20"/>
              </w:rPr>
              <w:t>за</w:t>
            </w:r>
            <w:proofErr w:type="gramEnd"/>
            <w:r w:rsidRPr="00B30164">
              <w:rPr>
                <w:sz w:val="20"/>
                <w:szCs w:val="20"/>
              </w:rPr>
              <w:t xml:space="preserve"> </w:t>
            </w:r>
          </w:p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B301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 xml:space="preserve">Факт </w:t>
            </w:r>
            <w:proofErr w:type="gramStart"/>
            <w:r w:rsidRPr="00B30164">
              <w:rPr>
                <w:sz w:val="20"/>
                <w:szCs w:val="20"/>
              </w:rPr>
              <w:t>за</w:t>
            </w:r>
            <w:proofErr w:type="gramEnd"/>
            <w:r w:rsidRPr="00B30164">
              <w:rPr>
                <w:sz w:val="20"/>
                <w:szCs w:val="20"/>
              </w:rPr>
              <w:t xml:space="preserve"> </w:t>
            </w:r>
          </w:p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B301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B30164" w:rsidRDefault="003B2C0D" w:rsidP="00EA7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0164">
              <w:rPr>
                <w:sz w:val="20"/>
                <w:szCs w:val="20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3B2C0D" w:rsidRPr="00A3369F" w:rsidTr="00EA7A75">
        <w:trPr>
          <w:trHeight w:val="21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2C0D" w:rsidRPr="00A3369F" w:rsidTr="00EA7A75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Количество изданных нормативно правовых актов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B2C0D" w:rsidRPr="00A3369F" w:rsidTr="00EA7A75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2C0D" w:rsidRPr="00A3369F" w:rsidTr="00EA7A75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2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Количество награжденных представителей малого и среднего бизнеса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123%</w:t>
            </w:r>
          </w:p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C0D" w:rsidRPr="00A3369F" w:rsidTr="00EA7A75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3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F6A">
              <w:rPr>
                <w:sz w:val="20"/>
                <w:szCs w:val="20"/>
              </w:rPr>
              <w:t>Количество публикаций в СМИ (печатные издания, телевидение)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A3369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72B5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104%</w:t>
            </w:r>
          </w:p>
        </w:tc>
      </w:tr>
      <w:tr w:rsidR="003B2C0D" w:rsidRPr="00A3369F" w:rsidTr="00EA7A75">
        <w:trPr>
          <w:trHeight w:val="1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 xml:space="preserve">     Количество субъектов малого и среднего предпринимательства, получивших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0D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2C0D" w:rsidRPr="00A3369F" w:rsidTr="00EA7A7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5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Количество консультаций</w:t>
            </w:r>
          </w:p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104%</w:t>
            </w:r>
          </w:p>
        </w:tc>
      </w:tr>
      <w:tr w:rsidR="003B2C0D" w:rsidRPr="00A3369F" w:rsidTr="00EA7A75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6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Количество организованных совещаний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107%</w:t>
            </w:r>
          </w:p>
        </w:tc>
      </w:tr>
      <w:tr w:rsidR="003B2C0D" w:rsidRPr="00A3369F" w:rsidTr="00EA7A75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7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единиц на 10000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Default="003B2C0D" w:rsidP="00EA7A7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2C0D" w:rsidRPr="00A3369F" w:rsidTr="00EA7A75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8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B2C0D" w:rsidRPr="00A3369F" w:rsidTr="00EA7A75">
        <w:trPr>
          <w:trHeight w:val="1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9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369F">
              <w:rPr>
                <w:sz w:val="20"/>
                <w:szCs w:val="20"/>
              </w:rPr>
              <w:t>Количество вновь созданных рабочих мест (включая вновь зарегистрированных индивидуальных предпринимателе</w:t>
            </w:r>
            <w:proofErr w:type="gramEnd"/>
          </w:p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й) субъектами малого и среднего предприниматель</w:t>
            </w:r>
          </w:p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3369F"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69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102%</w:t>
            </w:r>
          </w:p>
        </w:tc>
      </w:tr>
      <w:tr w:rsidR="003B2C0D" w:rsidRPr="00A3369F" w:rsidTr="00EA7A75">
        <w:trPr>
          <w:trHeight w:val="1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10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Увеличение численности занятых в сфере малого и среднего предпринимательства, включая индивидуальных предпринимателей, % от численности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B50">
              <w:rPr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B2C0D" w:rsidRPr="00A3369F" w:rsidTr="00EA7A75">
        <w:trPr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7472">
              <w:rPr>
                <w:sz w:val="22"/>
                <w:szCs w:val="22"/>
              </w:rPr>
              <w:t>11</w:t>
            </w:r>
          </w:p>
          <w:p w:rsidR="003B2C0D" w:rsidRPr="00EB7472" w:rsidRDefault="003B2C0D" w:rsidP="00EA7A75">
            <w:pPr>
              <w:widowControl w:val="0"/>
              <w:autoSpaceDE w:val="0"/>
              <w:autoSpaceDN w:val="0"/>
              <w:adjustRightInd w:val="0"/>
              <w:ind w:left="45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369F">
              <w:rPr>
                <w:sz w:val="20"/>
                <w:szCs w:val="20"/>
              </w:rPr>
              <w:t xml:space="preserve">Общее количество субъектов инвестиционной деятельности (в </w:t>
            </w:r>
            <w:proofErr w:type="spellStart"/>
            <w:r w:rsidRPr="00A3369F">
              <w:rPr>
                <w:sz w:val="20"/>
                <w:szCs w:val="20"/>
              </w:rPr>
              <w:t>т.ч</w:t>
            </w:r>
            <w:proofErr w:type="spellEnd"/>
            <w:r w:rsidRPr="00A3369F">
              <w:rPr>
                <w:sz w:val="20"/>
                <w:szCs w:val="20"/>
              </w:rPr>
              <w:t>. резидентов ТОСЭР),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69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272B50" w:rsidRDefault="003B2C0D" w:rsidP="00EA7A75">
            <w:pPr>
              <w:jc w:val="center"/>
            </w:pPr>
            <w:r w:rsidRPr="00272B50">
              <w:rPr>
                <w:sz w:val="20"/>
                <w:szCs w:val="20"/>
              </w:rPr>
              <w:t>≥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Pr="00A3369F" w:rsidRDefault="003B2C0D" w:rsidP="00EA7A75">
            <w:pPr>
              <w:jc w:val="center"/>
              <w:rPr>
                <w:sz w:val="20"/>
                <w:szCs w:val="20"/>
              </w:rPr>
            </w:pPr>
            <w:r w:rsidRPr="0091380A">
              <w:rPr>
                <w:sz w:val="20"/>
                <w:szCs w:val="20"/>
              </w:rPr>
              <w:t>≥3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0D" w:rsidRDefault="003B2C0D" w:rsidP="00EA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3B2C0D" w:rsidRDefault="003B2C0D" w:rsidP="00EA7A75">
            <w:pPr>
              <w:jc w:val="center"/>
              <w:rPr>
                <w:sz w:val="20"/>
                <w:szCs w:val="20"/>
              </w:rPr>
            </w:pPr>
            <w:r w:rsidRPr="007328E2">
              <w:rPr>
                <w:sz w:val="20"/>
                <w:szCs w:val="20"/>
              </w:rPr>
              <w:t xml:space="preserve">На постоянной основе проводятся встречи с руководителями 5-ти действующих промышленных предприятий, на предмет </w:t>
            </w:r>
            <w:proofErr w:type="gramStart"/>
            <w:r w:rsidRPr="007328E2">
              <w:rPr>
                <w:sz w:val="20"/>
                <w:szCs w:val="20"/>
              </w:rPr>
              <w:t>рассмотрения возможности применения механизмов поддержки</w:t>
            </w:r>
            <w:proofErr w:type="gramEnd"/>
            <w:r w:rsidRPr="007328E2">
              <w:rPr>
                <w:sz w:val="20"/>
                <w:szCs w:val="20"/>
              </w:rPr>
              <w:t xml:space="preserve"> ТОСЭР «Анжеро-Судженск»</w:t>
            </w:r>
          </w:p>
          <w:p w:rsidR="003B2C0D" w:rsidRPr="00A3369F" w:rsidRDefault="003B2C0D" w:rsidP="00EA7A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2C0D" w:rsidRDefault="003B2C0D" w:rsidP="003B2C0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B2C0D" w:rsidRDefault="003B2C0D" w:rsidP="003B2C0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B2C0D" w:rsidRPr="00A3369F" w:rsidRDefault="003B2C0D" w:rsidP="003B2C0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B2C0D" w:rsidRPr="00665D6C" w:rsidRDefault="003B2C0D" w:rsidP="003B2C0D">
      <w:pPr>
        <w:tabs>
          <w:tab w:val="left" w:pos="1660"/>
        </w:tabs>
        <w:ind w:left="-284"/>
        <w:jc w:val="both"/>
      </w:pPr>
      <w:r w:rsidRPr="00665D6C">
        <w:t>Начальник управления</w:t>
      </w:r>
    </w:p>
    <w:p w:rsidR="003B2C0D" w:rsidRPr="00665D6C" w:rsidRDefault="003B2C0D" w:rsidP="003B2C0D">
      <w:pPr>
        <w:tabs>
          <w:tab w:val="left" w:pos="1660"/>
        </w:tabs>
        <w:ind w:left="-284"/>
        <w:jc w:val="both"/>
      </w:pPr>
      <w:r w:rsidRPr="00665D6C">
        <w:t>экономического развития,</w:t>
      </w:r>
    </w:p>
    <w:p w:rsidR="003B2C0D" w:rsidRPr="00665D6C" w:rsidRDefault="003B2C0D" w:rsidP="003B2C0D">
      <w:pPr>
        <w:tabs>
          <w:tab w:val="left" w:pos="1660"/>
        </w:tabs>
        <w:ind w:left="-284"/>
        <w:jc w:val="both"/>
      </w:pPr>
      <w:r w:rsidRPr="00665D6C">
        <w:t>промышленности</w:t>
      </w:r>
    </w:p>
    <w:p w:rsidR="003B2C0D" w:rsidRPr="00272B50" w:rsidRDefault="003B2C0D" w:rsidP="003B2C0D">
      <w:pPr>
        <w:tabs>
          <w:tab w:val="left" w:pos="1660"/>
        </w:tabs>
        <w:ind w:left="-284"/>
        <w:jc w:val="both"/>
        <w:rPr>
          <w:sz w:val="20"/>
          <w:szCs w:val="20"/>
        </w:rPr>
      </w:pPr>
      <w:r w:rsidRPr="00665D6C">
        <w:t xml:space="preserve">и предпринимательства </w:t>
      </w:r>
      <w:r>
        <w:t xml:space="preserve">                                                                                          </w:t>
      </w:r>
      <w:r w:rsidRPr="00FF4454">
        <w:t xml:space="preserve"> И.В. </w:t>
      </w:r>
      <w:proofErr w:type="spellStart"/>
      <w:r w:rsidRPr="00FF4454">
        <w:t>Чемякин</w:t>
      </w:r>
      <w:proofErr w:type="spellEnd"/>
    </w:p>
    <w:p w:rsidR="003B2C0D" w:rsidRPr="00272B50" w:rsidRDefault="003B2C0D" w:rsidP="003B2C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2C0D" w:rsidRPr="00272B50" w:rsidRDefault="003B2C0D" w:rsidP="003B2C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2C0D" w:rsidRPr="00272B50" w:rsidRDefault="003B2C0D" w:rsidP="003B2C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2C0D" w:rsidRPr="00272B50" w:rsidRDefault="003B2C0D" w:rsidP="003B2C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2C0D" w:rsidRPr="00272B50" w:rsidRDefault="003B2C0D" w:rsidP="003B2C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2C0D" w:rsidRPr="00272B50" w:rsidRDefault="003B2C0D" w:rsidP="003B2C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2C0D" w:rsidRPr="00272B50" w:rsidRDefault="003B2C0D" w:rsidP="003B2C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2C0D" w:rsidRDefault="003B2C0D" w:rsidP="003B2C0D"/>
    <w:p w:rsidR="003B2C0D" w:rsidRPr="003B2C0D" w:rsidRDefault="003B2C0D" w:rsidP="003B2C0D"/>
    <w:sectPr w:rsidR="003B2C0D" w:rsidRPr="003B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31"/>
    <w:rsid w:val="003B2C0D"/>
    <w:rsid w:val="004F0EFF"/>
    <w:rsid w:val="00A36705"/>
    <w:rsid w:val="00A3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C0D"/>
    <w:pPr>
      <w:spacing w:after="0" w:line="240" w:lineRule="auto"/>
    </w:pPr>
  </w:style>
  <w:style w:type="paragraph" w:customStyle="1" w:styleId="ConsPlusNormal">
    <w:name w:val="ConsPlusNormal"/>
    <w:rsid w:val="003B2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C0D"/>
    <w:pPr>
      <w:spacing w:after="0" w:line="240" w:lineRule="auto"/>
    </w:pPr>
  </w:style>
  <w:style w:type="paragraph" w:customStyle="1" w:styleId="ConsPlusNormal">
    <w:name w:val="ConsPlusNormal"/>
    <w:rsid w:val="003B2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Трушлякова Г.З.</dc:creator>
  <cp:keywords/>
  <dc:description/>
  <cp:lastModifiedBy>Трушлякова Г.З.</cp:lastModifiedBy>
  <cp:revision>2</cp:revision>
  <dcterms:created xsi:type="dcterms:W3CDTF">2023-07-17T06:41:00Z</dcterms:created>
  <dcterms:modified xsi:type="dcterms:W3CDTF">2023-07-17T06:43:00Z</dcterms:modified>
</cp:coreProperties>
</file>