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90" w:rsidRDefault="0077544B">
      <w:pPr>
        <w:jc w:val="center"/>
      </w:pPr>
      <w:r>
        <w:rPr>
          <w:noProof/>
        </w:rPr>
        <w:drawing>
          <wp:inline distT="0" distB="0" distL="0" distR="0">
            <wp:extent cx="695325" cy="1104900"/>
            <wp:effectExtent l="19050" t="0" r="9525" b="0"/>
            <wp:docPr id="1" name="Рисунок 1" descr="Герб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90" w:rsidRDefault="00402D90"/>
    <w:p w:rsidR="00402D90" w:rsidRDefault="00402D90">
      <w:pPr>
        <w:jc w:val="center"/>
      </w:pPr>
      <w:r>
        <w:t>РОССИЙСКАЯ ФЕДЕРАЦИЯ</w:t>
      </w:r>
    </w:p>
    <w:p w:rsidR="00E57D7F" w:rsidRDefault="00E57D7F">
      <w:pPr>
        <w:jc w:val="center"/>
      </w:pPr>
      <w:r>
        <w:t>КЕМЕРОВСКАЯ ОБЛАСТЬ</w:t>
      </w:r>
    </w:p>
    <w:p w:rsidR="00402D90" w:rsidRDefault="00402D90">
      <w:pPr>
        <w:jc w:val="center"/>
        <w:rPr>
          <w:sz w:val="4"/>
        </w:rPr>
      </w:pPr>
    </w:p>
    <w:p w:rsidR="00402D90" w:rsidRDefault="00E57D7F">
      <w:pPr>
        <w:jc w:val="center"/>
      </w:pPr>
      <w:r>
        <w:t>ГОРОД</w:t>
      </w:r>
      <w:r w:rsidR="00402D90">
        <w:t xml:space="preserve"> АНЖЕРО-СУДЖЕНСК </w:t>
      </w:r>
    </w:p>
    <w:p w:rsidR="00402D90" w:rsidRDefault="00402D90">
      <w:pPr>
        <w:jc w:val="center"/>
      </w:pPr>
    </w:p>
    <w:p w:rsidR="00402D90" w:rsidRDefault="00402D90">
      <w:pPr>
        <w:pStyle w:val="1"/>
        <w:pBdr>
          <w:bottom w:val="none" w:sz="0" w:space="0" w:color="auto"/>
        </w:pBdr>
      </w:pPr>
      <w:r>
        <w:rPr>
          <w:sz w:val="30"/>
        </w:rPr>
        <w:t>Финансов</w:t>
      </w:r>
      <w:r w:rsidR="00EF5E97">
        <w:rPr>
          <w:sz w:val="30"/>
        </w:rPr>
        <w:t>ое</w:t>
      </w:r>
      <w:r>
        <w:t xml:space="preserve"> </w:t>
      </w:r>
      <w:r w:rsidR="00EF5E97">
        <w:t>управление</w:t>
      </w:r>
    </w:p>
    <w:p w:rsidR="00402D90" w:rsidRDefault="00402D90">
      <w:pPr>
        <w:jc w:val="center"/>
      </w:pPr>
    </w:p>
    <w:p w:rsidR="00402D90" w:rsidRDefault="00402D90">
      <w:pPr>
        <w:jc w:val="center"/>
      </w:pPr>
    </w:p>
    <w:p w:rsidR="00402D90" w:rsidRDefault="00402D90">
      <w:pPr>
        <w:pStyle w:val="1"/>
      </w:pPr>
      <w:r>
        <w:t xml:space="preserve">П Р И К А З </w:t>
      </w:r>
    </w:p>
    <w:p w:rsidR="00402D90" w:rsidRDefault="00402D90">
      <w:pPr>
        <w:jc w:val="both"/>
      </w:pPr>
    </w:p>
    <w:p w:rsidR="00402D90" w:rsidRDefault="00231863">
      <w:pPr>
        <w:jc w:val="both"/>
      </w:pPr>
      <w:r>
        <w:t>о</w:t>
      </w:r>
      <w:r w:rsidR="00402D90">
        <w:t>т</w:t>
      </w:r>
      <w:r>
        <w:t xml:space="preserve"> </w:t>
      </w:r>
      <w:r w:rsidR="00C30AB2">
        <w:t>26</w:t>
      </w:r>
      <w:r w:rsidR="00AD0546">
        <w:t>.0</w:t>
      </w:r>
      <w:r w:rsidR="00647A34">
        <w:t>9</w:t>
      </w:r>
      <w:r w:rsidR="00DF103E">
        <w:t>.20</w:t>
      </w:r>
      <w:r w:rsidR="004D24C2">
        <w:t>1</w:t>
      </w:r>
      <w:r w:rsidR="00E64493">
        <w:t>4</w:t>
      </w:r>
      <w:r w:rsidR="00061B63">
        <w:t xml:space="preserve"> </w:t>
      </w:r>
      <w:r w:rsidR="00402D90">
        <w:t xml:space="preserve"> </w:t>
      </w:r>
      <w:r w:rsidR="00402D90">
        <w:tab/>
      </w:r>
      <w:r w:rsidR="00402D90">
        <w:tab/>
      </w:r>
      <w:r w:rsidR="00402D90">
        <w:tab/>
      </w:r>
      <w:r w:rsidR="00402D90">
        <w:tab/>
        <w:t xml:space="preserve">                     </w:t>
      </w:r>
      <w:r w:rsidR="00402D90">
        <w:tab/>
      </w:r>
      <w:r w:rsidR="00402D90">
        <w:tab/>
      </w:r>
      <w:r w:rsidR="00B120D6">
        <w:tab/>
      </w:r>
      <w:r w:rsidR="00E57D7F">
        <w:t xml:space="preserve">                </w:t>
      </w:r>
      <w:r w:rsidR="00402D90">
        <w:t xml:space="preserve">№ </w:t>
      </w:r>
      <w:r w:rsidR="00E57D7F">
        <w:t xml:space="preserve"> </w:t>
      </w:r>
      <w:r w:rsidR="00164DAE">
        <w:t xml:space="preserve"> </w:t>
      </w:r>
      <w:r w:rsidR="00647A34">
        <w:t>67</w:t>
      </w:r>
    </w:p>
    <w:p w:rsidR="00402D90" w:rsidRPr="007035A4" w:rsidRDefault="00402D90">
      <w:pPr>
        <w:jc w:val="both"/>
        <w:rPr>
          <w:sz w:val="16"/>
          <w:szCs w:val="16"/>
        </w:rPr>
      </w:pPr>
    </w:p>
    <w:p w:rsidR="00916D38" w:rsidRDefault="00916D38" w:rsidP="00E57D7F">
      <w:pPr>
        <w:jc w:val="center"/>
        <w:rPr>
          <w:b/>
        </w:rPr>
      </w:pPr>
    </w:p>
    <w:p w:rsidR="005A3BC4" w:rsidRDefault="00D0355B" w:rsidP="00E57D7F">
      <w:pPr>
        <w:jc w:val="center"/>
        <w:rPr>
          <w:b/>
        </w:rPr>
      </w:pPr>
      <w:r>
        <w:rPr>
          <w:b/>
        </w:rPr>
        <w:t xml:space="preserve">О внесении </w:t>
      </w:r>
      <w:r w:rsidR="005A3BC4">
        <w:rPr>
          <w:b/>
        </w:rPr>
        <w:t xml:space="preserve">дополнений </w:t>
      </w:r>
      <w:r>
        <w:rPr>
          <w:b/>
        </w:rPr>
        <w:t xml:space="preserve">в приказ финансового управления города </w:t>
      </w:r>
    </w:p>
    <w:p w:rsidR="0014135E" w:rsidRPr="00E57D7F" w:rsidRDefault="00D0355B" w:rsidP="00E57D7F">
      <w:pPr>
        <w:jc w:val="center"/>
        <w:rPr>
          <w:b/>
        </w:rPr>
      </w:pPr>
      <w:r>
        <w:rPr>
          <w:b/>
        </w:rPr>
        <w:t>от 12.11.2013</w:t>
      </w:r>
      <w:r w:rsidR="005A3BC4">
        <w:rPr>
          <w:b/>
        </w:rPr>
        <w:t xml:space="preserve"> </w:t>
      </w:r>
      <w:r>
        <w:rPr>
          <w:b/>
        </w:rPr>
        <w:t>№ 66 «</w:t>
      </w:r>
      <w:r w:rsidR="00A83B71" w:rsidRPr="00E57D7F">
        <w:rPr>
          <w:b/>
        </w:rPr>
        <w:t>Об утверждении</w:t>
      </w:r>
      <w:r w:rsidR="0014135E" w:rsidRPr="00E57D7F">
        <w:rPr>
          <w:b/>
        </w:rPr>
        <w:t xml:space="preserve"> </w:t>
      </w:r>
      <w:r w:rsidR="00A83B71" w:rsidRPr="00E57D7F">
        <w:rPr>
          <w:b/>
        </w:rPr>
        <w:t>перечня</w:t>
      </w:r>
      <w:r w:rsidR="0014135E" w:rsidRPr="00E57D7F">
        <w:rPr>
          <w:b/>
        </w:rPr>
        <w:t xml:space="preserve"> </w:t>
      </w:r>
      <w:r w:rsidR="00916D38">
        <w:rPr>
          <w:b/>
        </w:rPr>
        <w:t xml:space="preserve"> и </w:t>
      </w:r>
      <w:r w:rsidR="00A83B71" w:rsidRPr="00E57D7F">
        <w:rPr>
          <w:b/>
        </w:rPr>
        <w:t>кодов</w:t>
      </w:r>
      <w:r w:rsidR="00E57D7F">
        <w:rPr>
          <w:b/>
        </w:rPr>
        <w:t xml:space="preserve"> </w:t>
      </w:r>
      <w:r w:rsidR="00D87377">
        <w:rPr>
          <w:b/>
        </w:rPr>
        <w:t xml:space="preserve">целевых статей  расходов </w:t>
      </w:r>
    </w:p>
    <w:p w:rsidR="00A83B71" w:rsidRPr="00E57D7F" w:rsidRDefault="00A83B71" w:rsidP="00E57D7F">
      <w:pPr>
        <w:jc w:val="center"/>
        <w:rPr>
          <w:b/>
        </w:rPr>
      </w:pPr>
      <w:r w:rsidRPr="00E57D7F">
        <w:rPr>
          <w:b/>
        </w:rPr>
        <w:t>местного бюджета</w:t>
      </w:r>
      <w:r w:rsidR="00D0355B">
        <w:rPr>
          <w:b/>
        </w:rPr>
        <w:t>»</w:t>
      </w:r>
    </w:p>
    <w:p w:rsidR="00402D90" w:rsidRPr="00EC28E2" w:rsidRDefault="00402D90">
      <w:pPr>
        <w:jc w:val="both"/>
        <w:rPr>
          <w:sz w:val="16"/>
          <w:szCs w:val="16"/>
        </w:rPr>
      </w:pPr>
    </w:p>
    <w:p w:rsidR="005B16EC" w:rsidRPr="007035A4" w:rsidRDefault="005B16EC">
      <w:pPr>
        <w:jc w:val="both"/>
        <w:rPr>
          <w:sz w:val="20"/>
        </w:rPr>
      </w:pPr>
    </w:p>
    <w:p w:rsidR="00D0355B" w:rsidRDefault="00D0355B" w:rsidP="00916D38">
      <w:pPr>
        <w:ind w:firstLine="720"/>
        <w:jc w:val="both"/>
      </w:pPr>
    </w:p>
    <w:p w:rsidR="00D0355B" w:rsidRDefault="00BC5A0E" w:rsidP="00D0355B">
      <w:pPr>
        <w:jc w:val="both"/>
        <w:rPr>
          <w:b/>
        </w:rPr>
      </w:pPr>
      <w:r>
        <w:t xml:space="preserve">    </w:t>
      </w:r>
      <w:r w:rsidR="00D0355B" w:rsidRPr="008E34F2">
        <w:rPr>
          <w:b/>
        </w:rPr>
        <w:t>ПРИКАЗЫВАЮ:</w:t>
      </w:r>
    </w:p>
    <w:p w:rsidR="00C30AB2" w:rsidRPr="00C30AB2" w:rsidRDefault="00C30AB2" w:rsidP="00D0355B">
      <w:pPr>
        <w:jc w:val="both"/>
        <w:rPr>
          <w:b/>
          <w:sz w:val="16"/>
          <w:szCs w:val="16"/>
        </w:rPr>
      </w:pPr>
    </w:p>
    <w:p w:rsidR="00D0355B" w:rsidRDefault="00D0355B" w:rsidP="00D0355B">
      <w:pPr>
        <w:jc w:val="both"/>
      </w:pPr>
      <w:r>
        <w:tab/>
        <w:t>1. В</w:t>
      </w:r>
      <w:r w:rsidRPr="008E34F2">
        <w:t xml:space="preserve">нести </w:t>
      </w:r>
      <w:r w:rsidR="00505FD7">
        <w:t xml:space="preserve">  </w:t>
      </w:r>
      <w:r w:rsidRPr="008E34F2">
        <w:t xml:space="preserve">дополнения </w:t>
      </w:r>
      <w:r w:rsidR="00505FD7">
        <w:t xml:space="preserve">  </w:t>
      </w:r>
      <w:r w:rsidRPr="008E34F2">
        <w:t>в приложение</w:t>
      </w:r>
      <w:r w:rsidR="00505FD7">
        <w:t xml:space="preserve">  </w:t>
      </w:r>
      <w:r w:rsidRPr="008E34F2">
        <w:t xml:space="preserve"> к </w:t>
      </w:r>
      <w:r w:rsidR="00505FD7">
        <w:t xml:space="preserve">  </w:t>
      </w:r>
      <w:r w:rsidRPr="008E34F2">
        <w:t>приказу</w:t>
      </w:r>
      <w:r w:rsidR="00505FD7">
        <w:t xml:space="preserve">   </w:t>
      </w:r>
      <w:r w:rsidRPr="008E34F2">
        <w:t xml:space="preserve"> финансового </w:t>
      </w:r>
      <w:r w:rsidR="00505FD7">
        <w:t xml:space="preserve">  </w:t>
      </w:r>
      <w:r w:rsidRPr="008E34F2">
        <w:t>управления г. Анжеро-Судженска от 12.11.2013 № 66</w:t>
      </w:r>
      <w:r>
        <w:t xml:space="preserve">, согласно приложению к настоящему приказу. </w:t>
      </w:r>
      <w:r w:rsidRPr="008E34F2">
        <w:t xml:space="preserve">           </w:t>
      </w:r>
    </w:p>
    <w:p w:rsidR="00A77FA8" w:rsidRPr="00A77FA8" w:rsidRDefault="00A77FA8" w:rsidP="00A77FA8">
      <w:pPr>
        <w:jc w:val="both"/>
      </w:pPr>
      <w:r>
        <w:tab/>
      </w:r>
      <w:r w:rsidRPr="00A77FA8">
        <w:t xml:space="preserve">2. Начальнику сектора АСФР Родионову А.А. </w:t>
      </w:r>
      <w:r w:rsidR="00AA1F04">
        <w:t xml:space="preserve">передать в отдел информационных технологий администрации Анжеро-Судженского городского округа </w:t>
      </w:r>
      <w:r w:rsidRPr="00A77FA8">
        <w:t>настоящ</w:t>
      </w:r>
      <w:r w:rsidR="00AA1F04">
        <w:t>ий</w:t>
      </w:r>
      <w:r w:rsidRPr="00A77FA8">
        <w:t xml:space="preserve"> прик</w:t>
      </w:r>
      <w:r w:rsidR="00AA1F04">
        <w:t>а</w:t>
      </w:r>
      <w:r w:rsidRPr="00A77FA8">
        <w:t xml:space="preserve">з </w:t>
      </w:r>
      <w:r w:rsidR="00AA1F04">
        <w:t xml:space="preserve">для </w:t>
      </w:r>
      <w:r w:rsidR="00AA1F04" w:rsidRPr="00A77FA8">
        <w:t>разме</w:t>
      </w:r>
      <w:r w:rsidR="00AA1F04">
        <w:t xml:space="preserve">щения </w:t>
      </w:r>
      <w:r w:rsidRPr="00A77FA8">
        <w:t xml:space="preserve">на </w:t>
      </w:r>
      <w:r w:rsidRPr="00907C06">
        <w:rPr>
          <w:szCs w:val="28"/>
        </w:rPr>
        <w:t>официальном сайте Анжеро-Судженского городского округа в информационно-телекоммуникационной сети Интернет</w:t>
      </w:r>
      <w:r>
        <w:rPr>
          <w:szCs w:val="28"/>
        </w:rPr>
        <w:t xml:space="preserve">, в разделе «Бюджет». </w:t>
      </w:r>
      <w:r w:rsidRPr="00A77FA8">
        <w:t xml:space="preserve">    </w:t>
      </w:r>
    </w:p>
    <w:p w:rsidR="00D0355B" w:rsidRDefault="00A77FA8" w:rsidP="00D0355B">
      <w:pPr>
        <w:pStyle w:val="a4"/>
        <w:spacing w:after="0"/>
        <w:ind w:firstLine="708"/>
        <w:jc w:val="both"/>
      </w:pPr>
      <w:r>
        <w:t>3</w:t>
      </w:r>
      <w:r w:rsidR="00D0355B">
        <w:t xml:space="preserve">.  Настоящий приказ вступает в силу с </w:t>
      </w:r>
      <w:r w:rsidR="00505FD7">
        <w:t>26</w:t>
      </w:r>
      <w:r w:rsidR="00FB0642">
        <w:t xml:space="preserve"> </w:t>
      </w:r>
      <w:r w:rsidR="00647A34">
        <w:t xml:space="preserve">сентября </w:t>
      </w:r>
      <w:r w:rsidR="00FB0642">
        <w:t xml:space="preserve"> </w:t>
      </w:r>
      <w:r w:rsidR="00D0355B">
        <w:t>2014 года.</w:t>
      </w:r>
    </w:p>
    <w:p w:rsidR="00D0355B" w:rsidRDefault="00A77FA8" w:rsidP="00D0355B">
      <w:pPr>
        <w:pStyle w:val="a4"/>
        <w:spacing w:after="0"/>
        <w:ind w:firstLine="708"/>
        <w:jc w:val="both"/>
      </w:pPr>
      <w:r>
        <w:t>4</w:t>
      </w:r>
      <w:r w:rsidR="00D0355B">
        <w:t>. Контроль за исполнением настоящего  приказа возложить на заместителя начальника управления – начальника бюджетного отдела Орлову Т.С.</w:t>
      </w:r>
    </w:p>
    <w:p w:rsidR="00BC5A0E" w:rsidRDefault="00BC5A0E" w:rsidP="00916D38">
      <w:pPr>
        <w:jc w:val="both"/>
      </w:pPr>
      <w:r>
        <w:t xml:space="preserve">    </w:t>
      </w:r>
      <w:r w:rsidR="00E03398">
        <w:t xml:space="preserve"> </w:t>
      </w:r>
      <w:r>
        <w:t xml:space="preserve"> </w:t>
      </w:r>
    </w:p>
    <w:p w:rsidR="007F2DDE" w:rsidRDefault="007F2DDE" w:rsidP="00916D38">
      <w:pPr>
        <w:jc w:val="both"/>
        <w:rPr>
          <w:b/>
          <w:bCs/>
        </w:rPr>
      </w:pPr>
    </w:p>
    <w:p w:rsidR="00EF5E97" w:rsidRPr="008702CF" w:rsidRDefault="00EF5E97" w:rsidP="00FE3B72">
      <w:pPr>
        <w:rPr>
          <w:bCs/>
        </w:rPr>
      </w:pPr>
      <w:r w:rsidRPr="008702CF">
        <w:rPr>
          <w:bCs/>
        </w:rPr>
        <w:t>Начальник</w:t>
      </w:r>
    </w:p>
    <w:p w:rsidR="00A83B71" w:rsidRDefault="00402D90" w:rsidP="00FE3B72">
      <w:pPr>
        <w:rPr>
          <w:bCs/>
        </w:rPr>
      </w:pPr>
      <w:r w:rsidRPr="008702CF">
        <w:rPr>
          <w:bCs/>
        </w:rPr>
        <w:t xml:space="preserve">финансового </w:t>
      </w:r>
      <w:r w:rsidR="00EF5E97" w:rsidRPr="008702CF">
        <w:rPr>
          <w:bCs/>
        </w:rPr>
        <w:t>управления</w:t>
      </w:r>
      <w:r w:rsidRPr="008702CF">
        <w:rPr>
          <w:bCs/>
        </w:rPr>
        <w:t xml:space="preserve"> -</w:t>
      </w:r>
      <w:r w:rsidRPr="008702CF">
        <w:rPr>
          <w:bCs/>
        </w:rPr>
        <w:tab/>
      </w:r>
      <w:r w:rsidRPr="008702CF">
        <w:rPr>
          <w:bCs/>
        </w:rPr>
        <w:tab/>
      </w:r>
      <w:r w:rsidRPr="008702CF">
        <w:rPr>
          <w:bCs/>
        </w:rPr>
        <w:tab/>
      </w:r>
      <w:r w:rsidRPr="008702CF">
        <w:rPr>
          <w:bCs/>
        </w:rPr>
        <w:tab/>
      </w:r>
      <w:r w:rsidRPr="008702CF">
        <w:rPr>
          <w:bCs/>
        </w:rPr>
        <w:tab/>
      </w:r>
      <w:r w:rsidRPr="008702CF">
        <w:rPr>
          <w:bCs/>
        </w:rPr>
        <w:tab/>
      </w:r>
      <w:r w:rsidR="00E57D7F">
        <w:rPr>
          <w:bCs/>
        </w:rPr>
        <w:tab/>
      </w:r>
      <w:r w:rsidR="006C665A">
        <w:rPr>
          <w:bCs/>
        </w:rPr>
        <w:t>Е</w:t>
      </w:r>
      <w:r w:rsidRPr="008702CF">
        <w:rPr>
          <w:bCs/>
        </w:rPr>
        <w:t>.Н.</w:t>
      </w:r>
      <w:r w:rsidR="006C665A">
        <w:rPr>
          <w:bCs/>
        </w:rPr>
        <w:t>Зачиняева</w:t>
      </w:r>
    </w:p>
    <w:tbl>
      <w:tblPr>
        <w:tblW w:w="10891" w:type="dxa"/>
        <w:tblInd w:w="108" w:type="dxa"/>
        <w:tblLook w:val="04A0"/>
      </w:tblPr>
      <w:tblGrid>
        <w:gridCol w:w="2694"/>
        <w:gridCol w:w="8079"/>
        <w:gridCol w:w="118"/>
      </w:tblGrid>
      <w:tr w:rsidR="00D87377" w:rsidRPr="00D87377" w:rsidTr="00E460A5">
        <w:trPr>
          <w:gridAfter w:val="1"/>
          <w:wAfter w:w="118" w:type="dxa"/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377" w:rsidRPr="00D87377" w:rsidRDefault="00D87377" w:rsidP="00D87377">
            <w:pPr>
              <w:rPr>
                <w:sz w:val="20"/>
                <w:szCs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D38" w:rsidRPr="00E460A5" w:rsidRDefault="00916D38" w:rsidP="00647A34">
            <w:pPr>
              <w:jc w:val="right"/>
              <w:rPr>
                <w:sz w:val="24"/>
                <w:szCs w:val="24"/>
              </w:rPr>
            </w:pPr>
          </w:p>
          <w:p w:rsidR="00916D38" w:rsidRPr="00E460A5" w:rsidRDefault="00916D38" w:rsidP="00647A34">
            <w:pPr>
              <w:jc w:val="right"/>
              <w:rPr>
                <w:sz w:val="24"/>
                <w:szCs w:val="24"/>
              </w:rPr>
            </w:pPr>
          </w:p>
          <w:p w:rsidR="00647A34" w:rsidRPr="00E460A5" w:rsidRDefault="00C30AB2" w:rsidP="00647A34">
            <w:pPr>
              <w:jc w:val="right"/>
              <w:rPr>
                <w:sz w:val="24"/>
                <w:szCs w:val="24"/>
              </w:rPr>
            </w:pPr>
            <w:r w:rsidRPr="00E460A5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647A34" w:rsidRPr="00E460A5" w:rsidRDefault="00647A34" w:rsidP="00647A34">
            <w:pPr>
              <w:jc w:val="right"/>
              <w:rPr>
                <w:sz w:val="24"/>
                <w:szCs w:val="24"/>
              </w:rPr>
            </w:pPr>
          </w:p>
          <w:p w:rsidR="00647A34" w:rsidRPr="00E460A5" w:rsidRDefault="00647A34" w:rsidP="00647A34">
            <w:pPr>
              <w:jc w:val="right"/>
              <w:rPr>
                <w:sz w:val="24"/>
                <w:szCs w:val="24"/>
              </w:rPr>
            </w:pPr>
          </w:p>
          <w:p w:rsidR="00647A34" w:rsidRPr="00E460A5" w:rsidRDefault="00647A34" w:rsidP="00647A34">
            <w:pPr>
              <w:jc w:val="right"/>
              <w:rPr>
                <w:sz w:val="24"/>
                <w:szCs w:val="24"/>
              </w:rPr>
            </w:pPr>
          </w:p>
          <w:p w:rsidR="00647A34" w:rsidRPr="00E460A5" w:rsidRDefault="00647A34" w:rsidP="00647A34">
            <w:pPr>
              <w:jc w:val="right"/>
              <w:rPr>
                <w:sz w:val="24"/>
                <w:szCs w:val="24"/>
              </w:rPr>
            </w:pPr>
          </w:p>
          <w:p w:rsidR="00647A34" w:rsidRPr="00E460A5" w:rsidRDefault="00647A34" w:rsidP="00647A34">
            <w:pPr>
              <w:jc w:val="right"/>
              <w:rPr>
                <w:sz w:val="24"/>
                <w:szCs w:val="24"/>
              </w:rPr>
            </w:pPr>
          </w:p>
          <w:p w:rsidR="00D87377" w:rsidRPr="00E460A5" w:rsidRDefault="00C30AB2" w:rsidP="00647A34">
            <w:pPr>
              <w:jc w:val="right"/>
              <w:rPr>
                <w:sz w:val="24"/>
                <w:szCs w:val="24"/>
              </w:rPr>
            </w:pPr>
            <w:r w:rsidRPr="00E460A5">
              <w:rPr>
                <w:sz w:val="24"/>
                <w:szCs w:val="24"/>
              </w:rPr>
              <w:t xml:space="preserve">    </w:t>
            </w:r>
            <w:r w:rsidR="00D87377" w:rsidRPr="00E460A5">
              <w:rPr>
                <w:sz w:val="24"/>
                <w:szCs w:val="24"/>
              </w:rPr>
              <w:t xml:space="preserve">Приложение  </w:t>
            </w:r>
          </w:p>
        </w:tc>
      </w:tr>
      <w:tr w:rsidR="00D87377" w:rsidRPr="00D87377" w:rsidTr="00E460A5">
        <w:trPr>
          <w:gridAfter w:val="1"/>
          <w:wAfter w:w="118" w:type="dxa"/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377" w:rsidRPr="00D87377" w:rsidRDefault="00D87377" w:rsidP="00D87377">
            <w:pPr>
              <w:jc w:val="right"/>
              <w:rPr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377" w:rsidRPr="00E460A5" w:rsidRDefault="00D87377" w:rsidP="00647A34">
            <w:pPr>
              <w:ind w:right="-57"/>
              <w:jc w:val="right"/>
              <w:rPr>
                <w:sz w:val="24"/>
                <w:szCs w:val="24"/>
              </w:rPr>
            </w:pPr>
            <w:r w:rsidRPr="00E460A5">
              <w:rPr>
                <w:sz w:val="24"/>
                <w:szCs w:val="24"/>
              </w:rPr>
              <w:t>к приказу финансового управления города Анжеро-Судженска</w:t>
            </w:r>
          </w:p>
        </w:tc>
      </w:tr>
      <w:tr w:rsidR="00D87377" w:rsidRPr="00D87377" w:rsidTr="00E460A5">
        <w:trPr>
          <w:gridAfter w:val="1"/>
          <w:wAfter w:w="118" w:type="dxa"/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377" w:rsidRPr="00D87377" w:rsidRDefault="00D87377" w:rsidP="00D87377">
            <w:pPr>
              <w:jc w:val="right"/>
              <w:rPr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377" w:rsidRPr="00E460A5" w:rsidRDefault="00350177" w:rsidP="00647A34">
            <w:pPr>
              <w:jc w:val="right"/>
              <w:rPr>
                <w:sz w:val="24"/>
                <w:szCs w:val="24"/>
              </w:rPr>
            </w:pPr>
            <w:r w:rsidRPr="00E460A5">
              <w:rPr>
                <w:sz w:val="24"/>
                <w:szCs w:val="24"/>
              </w:rPr>
              <w:t xml:space="preserve">                                 </w:t>
            </w:r>
            <w:r w:rsidR="00E460A5" w:rsidRPr="00E460A5">
              <w:rPr>
                <w:sz w:val="24"/>
                <w:szCs w:val="24"/>
              </w:rPr>
              <w:t xml:space="preserve">                         </w:t>
            </w:r>
            <w:r w:rsidRPr="00E460A5">
              <w:rPr>
                <w:sz w:val="24"/>
                <w:szCs w:val="24"/>
              </w:rPr>
              <w:t xml:space="preserve"> </w:t>
            </w:r>
            <w:r w:rsidR="000A78FC" w:rsidRPr="00E460A5">
              <w:rPr>
                <w:sz w:val="24"/>
                <w:szCs w:val="24"/>
              </w:rPr>
              <w:t>о</w:t>
            </w:r>
            <w:r w:rsidR="00D87377" w:rsidRPr="00E460A5">
              <w:rPr>
                <w:sz w:val="24"/>
                <w:szCs w:val="24"/>
              </w:rPr>
              <w:t>т</w:t>
            </w:r>
            <w:r w:rsidR="000A78FC" w:rsidRPr="00E460A5">
              <w:rPr>
                <w:sz w:val="24"/>
                <w:szCs w:val="24"/>
              </w:rPr>
              <w:t xml:space="preserve"> </w:t>
            </w:r>
            <w:r w:rsidR="00647A34" w:rsidRPr="00E460A5">
              <w:rPr>
                <w:sz w:val="24"/>
                <w:szCs w:val="24"/>
              </w:rPr>
              <w:t>26</w:t>
            </w:r>
            <w:r w:rsidR="00054070" w:rsidRPr="00E460A5">
              <w:rPr>
                <w:sz w:val="24"/>
                <w:szCs w:val="24"/>
              </w:rPr>
              <w:t>.0</w:t>
            </w:r>
            <w:r w:rsidR="00647A34" w:rsidRPr="00E460A5">
              <w:rPr>
                <w:sz w:val="24"/>
                <w:szCs w:val="24"/>
              </w:rPr>
              <w:t>9</w:t>
            </w:r>
            <w:r w:rsidR="00054070" w:rsidRPr="00E460A5">
              <w:rPr>
                <w:sz w:val="24"/>
                <w:szCs w:val="24"/>
              </w:rPr>
              <w:t>.2014</w:t>
            </w:r>
            <w:r w:rsidR="00D87377" w:rsidRPr="00E460A5">
              <w:rPr>
                <w:sz w:val="24"/>
                <w:szCs w:val="24"/>
              </w:rPr>
              <w:t xml:space="preserve"> №</w:t>
            </w:r>
            <w:r w:rsidR="000A78FC" w:rsidRPr="00E460A5">
              <w:rPr>
                <w:sz w:val="24"/>
                <w:szCs w:val="24"/>
              </w:rPr>
              <w:t xml:space="preserve"> </w:t>
            </w:r>
            <w:r w:rsidR="00647A34" w:rsidRPr="00E460A5">
              <w:rPr>
                <w:sz w:val="24"/>
                <w:szCs w:val="24"/>
              </w:rPr>
              <w:t>67</w:t>
            </w:r>
          </w:p>
        </w:tc>
      </w:tr>
      <w:tr w:rsidR="00054070" w:rsidRPr="00054070" w:rsidTr="00E460A5">
        <w:trPr>
          <w:trHeight w:val="375"/>
        </w:trPr>
        <w:tc>
          <w:tcPr>
            <w:tcW w:w="10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630" w:type="dxa"/>
              <w:tblInd w:w="35" w:type="dxa"/>
              <w:tblLook w:val="04A0"/>
            </w:tblPr>
            <w:tblGrid>
              <w:gridCol w:w="1616"/>
              <w:gridCol w:w="9014"/>
            </w:tblGrid>
            <w:tr w:rsidR="00054070" w:rsidRPr="00054070" w:rsidTr="00E460A5">
              <w:trPr>
                <w:trHeight w:val="375"/>
              </w:trPr>
              <w:tc>
                <w:tcPr>
                  <w:tcW w:w="10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4783" w:rsidRPr="00AD0546" w:rsidRDefault="00124783" w:rsidP="001247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D0546">
                    <w:rPr>
                      <w:b/>
                      <w:bCs/>
                      <w:sz w:val="24"/>
                      <w:szCs w:val="24"/>
                    </w:rPr>
                    <w:t xml:space="preserve">Перечень и коды целевых статей расходов бюджета муниципального образования </w:t>
                  </w:r>
                  <w:r w:rsidRPr="00AD0546">
                    <w:rPr>
                      <w:b/>
                      <w:bCs/>
                      <w:sz w:val="24"/>
                      <w:szCs w:val="24"/>
                    </w:rPr>
                    <w:br/>
                    <w:t>"Анжеро-Судженский городской округ" на 2014 год и плановый период 2015-2016гг.</w:t>
                  </w:r>
                </w:p>
              </w:tc>
            </w:tr>
            <w:tr w:rsidR="00054070" w:rsidRPr="00054070" w:rsidTr="00E460A5">
              <w:trPr>
                <w:trHeight w:val="375"/>
              </w:trPr>
              <w:tc>
                <w:tcPr>
                  <w:tcW w:w="10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0546" w:rsidRPr="00AD0546" w:rsidRDefault="00AD0546" w:rsidP="006227D1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6227D1" w:rsidRPr="00AD0546" w:rsidRDefault="006227D1" w:rsidP="006227D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D0546">
                    <w:rPr>
                      <w:b/>
                      <w:bCs/>
                      <w:sz w:val="24"/>
                      <w:szCs w:val="24"/>
                    </w:rPr>
                    <w:t xml:space="preserve">Дополнить: </w:t>
                  </w:r>
                </w:p>
                <w:p w:rsidR="006227D1" w:rsidRPr="00AD0546" w:rsidRDefault="006227D1" w:rsidP="006227D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54070" w:rsidRPr="00054070" w:rsidTr="00E460A5">
              <w:trPr>
                <w:trHeight w:val="375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4783" w:rsidRPr="00AD0546" w:rsidRDefault="00124783" w:rsidP="001247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D0546">
                    <w:rPr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9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4783" w:rsidRPr="00AD0546" w:rsidRDefault="00124783" w:rsidP="001247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D0546">
                    <w:rPr>
                      <w:b/>
                      <w:bCs/>
                      <w:sz w:val="24"/>
                      <w:szCs w:val="24"/>
                    </w:rPr>
                    <w:t>Наименование целевых статей</w:t>
                  </w:r>
                </w:p>
              </w:tc>
            </w:tr>
            <w:tr w:rsidR="008432F9" w:rsidRPr="007903B6" w:rsidTr="00E460A5">
              <w:trPr>
                <w:trHeight w:val="615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EC8" w:rsidRPr="00647A34" w:rsidRDefault="00E877EB" w:rsidP="008A0056">
                  <w:pPr>
                    <w:jc w:val="center"/>
                    <w:rPr>
                      <w:sz w:val="24"/>
                      <w:szCs w:val="24"/>
                    </w:rPr>
                  </w:pPr>
                  <w:r w:rsidRPr="00647A34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0EC8" w:rsidRPr="00647A34" w:rsidRDefault="00E877EB" w:rsidP="00E877EB">
                  <w:pPr>
                    <w:rPr>
                      <w:sz w:val="24"/>
                      <w:szCs w:val="24"/>
                    </w:rPr>
                  </w:pPr>
                  <w:r w:rsidRPr="00647A34">
                    <w:rPr>
                      <w:sz w:val="24"/>
                      <w:szCs w:val="24"/>
                    </w:rPr>
                    <w:t>Муниципальная программа "Комплексные мероприятия по повышению энергоэффективности жилищно-коммунального хозяйства на территории Анжеро-Судженского городского округа"</w:t>
                  </w:r>
                </w:p>
              </w:tc>
            </w:tr>
            <w:tr w:rsidR="008432F9" w:rsidRPr="007903B6" w:rsidTr="00E460A5">
              <w:trPr>
                <w:trHeight w:val="615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EC8" w:rsidRPr="00647A34" w:rsidRDefault="009D591A" w:rsidP="008A0056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647A34">
                    <w:rPr>
                      <w:i/>
                      <w:iCs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32F9" w:rsidRPr="00647A34" w:rsidRDefault="009D591A" w:rsidP="009D591A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647A34">
                    <w:rPr>
                      <w:i/>
                      <w:sz w:val="24"/>
                      <w:szCs w:val="24"/>
                    </w:rPr>
                    <w:t>"</w:t>
                  </w:r>
                  <w:r w:rsidR="006E4C6F" w:rsidRPr="00647A34">
                    <w:rPr>
                      <w:sz w:val="20"/>
                    </w:rPr>
                    <w:t xml:space="preserve"> Энергосбережение и повышение энергоэффективности экономики</w:t>
                  </w:r>
                  <w:r w:rsidR="006E4C6F" w:rsidRPr="00647A34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8432F9" w:rsidRPr="00647A34">
                    <w:rPr>
                      <w:i/>
                      <w:iCs/>
                      <w:sz w:val="24"/>
                      <w:szCs w:val="24"/>
                    </w:rPr>
                    <w:t>" муниципальной программы "Комплексные мероприятия по повышению энергоэффективности жилищно-коммунального хозяйства на территории Анжеро-Судженского городского округа"</w:t>
                  </w:r>
                </w:p>
              </w:tc>
            </w:tr>
            <w:tr w:rsidR="008432F9" w:rsidRPr="008432F9" w:rsidTr="00E460A5">
              <w:trPr>
                <w:trHeight w:val="615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32F9" w:rsidRPr="00647A34" w:rsidRDefault="009D591A" w:rsidP="007903B6">
                  <w:pPr>
                    <w:jc w:val="center"/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1015013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32F9" w:rsidRPr="00647A34" w:rsidRDefault="006E4C6F" w:rsidP="007903B6">
                  <w:pPr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Реализация региональных программ в области энергосбережения и повышения энергетической эффективности в рамках подпрограммы "Энергосбережение и повышение энергоэффективности экономики" муниципальной программы "Комплексные мероприятия по повышению энергоэффективности жилищно-коммунального хозяйства на территории Анжеро-Судженского городского округа"</w:t>
                  </w:r>
                </w:p>
              </w:tc>
            </w:tr>
            <w:tr w:rsidR="008432F9" w:rsidRPr="007903B6" w:rsidTr="00E460A5">
              <w:trPr>
                <w:trHeight w:val="615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EC8" w:rsidRPr="00647A34" w:rsidRDefault="006E4C6F" w:rsidP="008432F9">
                  <w:pPr>
                    <w:jc w:val="center"/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1011131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EC8" w:rsidRPr="00647A34" w:rsidRDefault="006E4C6F" w:rsidP="00F855E6">
                  <w:pPr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Энергосбережение и повышение энергоэффективности на объектах жилищно-коммунального комплекса в рамках подпрограммы "Энергосбережение и повышение энергоэффективности экономики" муниципальной программы "Комплексные мероприятия по повышению энергоэффективности жилищно-коммунального хозяйства на территории Анжеро-Судженского городского округа"</w:t>
                  </w:r>
                </w:p>
              </w:tc>
            </w:tr>
            <w:tr w:rsidR="00054070" w:rsidRPr="00054070" w:rsidTr="00E460A5">
              <w:trPr>
                <w:trHeight w:val="615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4783" w:rsidRPr="00647A34" w:rsidRDefault="00147BC4" w:rsidP="00124783">
                  <w:pPr>
                    <w:jc w:val="center"/>
                    <w:rPr>
                      <w:sz w:val="24"/>
                      <w:szCs w:val="24"/>
                    </w:rPr>
                  </w:pPr>
                  <w:r w:rsidRPr="00647A34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4783" w:rsidRPr="00647A34" w:rsidRDefault="00147BC4" w:rsidP="00147BC4">
                  <w:pPr>
                    <w:rPr>
                      <w:sz w:val="24"/>
                      <w:szCs w:val="24"/>
                    </w:rPr>
                  </w:pPr>
                  <w:r w:rsidRPr="00647A34">
                    <w:rPr>
                      <w:iCs/>
                      <w:sz w:val="24"/>
                      <w:szCs w:val="24"/>
                    </w:rPr>
                    <w:t>Муниципальная программа  «Развитие системы образования Анжеро-Судженского городского округа»</w:t>
                  </w:r>
                </w:p>
              </w:tc>
            </w:tr>
            <w:tr w:rsidR="00054070" w:rsidRPr="00054070" w:rsidTr="00E460A5">
              <w:trPr>
                <w:trHeight w:val="615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4783" w:rsidRPr="00647A34" w:rsidRDefault="00147BC4" w:rsidP="0012478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647A34">
                    <w:rPr>
                      <w:i/>
                      <w:iCs/>
                      <w:sz w:val="24"/>
                      <w:szCs w:val="24"/>
                    </w:rPr>
                    <w:t>05</w:t>
                  </w:r>
                  <w:r w:rsidR="00C84E91" w:rsidRPr="00647A34">
                    <w:rPr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4783" w:rsidRPr="00647A34" w:rsidRDefault="00147BC4" w:rsidP="00147BC4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647A34">
                    <w:rPr>
                      <w:i/>
                      <w:iCs/>
                      <w:sz w:val="24"/>
                      <w:szCs w:val="24"/>
                    </w:rPr>
                    <w:t xml:space="preserve">Подпрограмма </w:t>
                  </w:r>
                  <w:r w:rsidR="008E6E96" w:rsidRPr="00647A34">
                    <w:rPr>
                      <w:i/>
                      <w:sz w:val="24"/>
                      <w:szCs w:val="24"/>
                    </w:rPr>
                    <w:t>«</w:t>
                  </w:r>
                  <w:r w:rsidR="00C84E91" w:rsidRPr="00647A34">
                    <w:rPr>
                      <w:i/>
                      <w:sz w:val="24"/>
                      <w:szCs w:val="24"/>
                    </w:rPr>
                    <w:t>Развитие дошкольного, общего образования и дополнительного образования детей в Анжеро-Судженском городском округе</w:t>
                  </w:r>
                  <w:r w:rsidRPr="00647A34">
                    <w:rPr>
                      <w:i/>
                      <w:iCs/>
                      <w:sz w:val="24"/>
                      <w:szCs w:val="24"/>
                    </w:rPr>
                    <w:t>»</w:t>
                  </w:r>
                </w:p>
              </w:tc>
            </w:tr>
            <w:tr w:rsidR="00054070" w:rsidRPr="00054070" w:rsidTr="00E460A5">
              <w:trPr>
                <w:trHeight w:val="795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4783" w:rsidRPr="00647A34" w:rsidRDefault="00C84E91" w:rsidP="00F16FB3">
                  <w:pPr>
                    <w:jc w:val="center"/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0517257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4783" w:rsidRPr="00647A34" w:rsidRDefault="00C84E91" w:rsidP="00757856">
                  <w:pPr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Повышение тепловой защиты зданий в бюджетных организациях в рамках подпрограммы  "Развитие дошкольного, общего образования и дополнительного образования детей в Анжеро-Судженском городском округе" муниципальной программы "Развитие системы образования Анжеро-Судженского городского округа"</w:t>
                  </w:r>
                </w:p>
              </w:tc>
            </w:tr>
            <w:tr w:rsidR="00054070" w:rsidRPr="00054070" w:rsidTr="00E460A5">
              <w:trPr>
                <w:trHeight w:val="540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5EA3" w:rsidRPr="00647A34" w:rsidRDefault="00F85EA3" w:rsidP="00355B30">
                  <w:pPr>
                    <w:jc w:val="center"/>
                    <w:rPr>
                      <w:sz w:val="24"/>
                      <w:szCs w:val="24"/>
                    </w:rPr>
                  </w:pPr>
                  <w:r w:rsidRPr="00647A34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5EA3" w:rsidRPr="00647A34" w:rsidRDefault="00F85EA3" w:rsidP="00355B30">
                  <w:pPr>
                    <w:rPr>
                      <w:sz w:val="24"/>
                      <w:szCs w:val="24"/>
                    </w:rPr>
                  </w:pPr>
                  <w:r w:rsidRPr="00647A34">
                    <w:rPr>
                      <w:sz w:val="24"/>
                      <w:szCs w:val="24"/>
                    </w:rPr>
                    <w:t>Муниципальная программа "Обеспечение доступным и комфортным жильем и коммунальными услугами"</w:t>
                  </w:r>
                </w:p>
              </w:tc>
            </w:tr>
            <w:tr w:rsidR="00F74CF0" w:rsidRPr="00F74CF0" w:rsidTr="00E460A5">
              <w:trPr>
                <w:trHeight w:val="615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4CF0" w:rsidRPr="00647A34" w:rsidRDefault="00F74CF0" w:rsidP="00F74CF0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647A34">
                    <w:rPr>
                      <w:i/>
                      <w:iCs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4CF0" w:rsidRPr="00647A34" w:rsidRDefault="00F74CF0" w:rsidP="00351B8F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647A34">
                    <w:rPr>
                      <w:i/>
                      <w:iCs/>
                      <w:sz w:val="24"/>
                      <w:szCs w:val="24"/>
                    </w:rPr>
                    <w:t>Подпрограмма  "Обеспечение жильем молодых семей" муниципальной программы "Обеспечение доступным и комфортным жильем и коммунальными услугами"</w:t>
                  </w:r>
                </w:p>
              </w:tc>
            </w:tr>
            <w:tr w:rsidR="00F74CF0" w:rsidRPr="00F74CF0" w:rsidTr="00E460A5">
              <w:trPr>
                <w:trHeight w:val="540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4CF0" w:rsidRPr="00647A34" w:rsidRDefault="00F74CF0" w:rsidP="00351B8F">
                  <w:pPr>
                    <w:jc w:val="center"/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0427169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4CF0" w:rsidRPr="00647A34" w:rsidRDefault="00F74CF0" w:rsidP="00351B8F">
                  <w:pPr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Обеспечение жильем молодых семей в рамках подпрограммы "Обеспечение жильем молодых семей" муниципальной программы "Обеспечение доступным и комфортным жильем и коммунальными услугами"</w:t>
                  </w:r>
                </w:p>
              </w:tc>
            </w:tr>
            <w:tr w:rsidR="00F74CF0" w:rsidRPr="00054070" w:rsidTr="00E460A5">
              <w:trPr>
                <w:trHeight w:val="615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4CF0" w:rsidRPr="00647A34" w:rsidRDefault="00F74CF0" w:rsidP="00351B8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647A34">
                    <w:rPr>
                      <w:i/>
                      <w:iCs/>
                      <w:sz w:val="24"/>
                      <w:szCs w:val="24"/>
                    </w:rPr>
                    <w:t>043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4CF0" w:rsidRPr="00647A34" w:rsidRDefault="00F74CF0" w:rsidP="00351B8F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647A34">
                    <w:rPr>
                      <w:i/>
                      <w:iCs/>
                      <w:sz w:val="24"/>
                      <w:szCs w:val="24"/>
                    </w:rPr>
                    <w:t>Подпрограмма  "Переселение граждан из ветхого и аварийного жилья" муниципальной программы "Обеспечение доступным и комфортным жильем и коммунальными услугами"</w:t>
                  </w:r>
                </w:p>
              </w:tc>
            </w:tr>
            <w:tr w:rsidR="00F74CF0" w:rsidRPr="00054070" w:rsidTr="00E460A5">
              <w:trPr>
                <w:trHeight w:val="540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4CF0" w:rsidRPr="00647A34" w:rsidRDefault="00F74CF0" w:rsidP="00351B8F">
                  <w:pPr>
                    <w:jc w:val="center"/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0439502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4CF0" w:rsidRPr="00647A34" w:rsidRDefault="00F74CF0" w:rsidP="00351B8F">
                  <w:pPr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хозяйства, в рамках подпрограммы "Переселение граждан из ветхого и аварийного жилья" муниципальной программы "Обеспечение доступным и комфортным жильем и коммунальными услугами"</w:t>
                  </w:r>
                </w:p>
              </w:tc>
            </w:tr>
            <w:tr w:rsidR="006159A0" w:rsidRPr="00054070" w:rsidTr="00E460A5">
              <w:trPr>
                <w:trHeight w:val="540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59A0" w:rsidRPr="00647A34" w:rsidRDefault="00365BB0" w:rsidP="006159A0">
                  <w:pPr>
                    <w:jc w:val="center"/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0439602</w:t>
                  </w:r>
                </w:p>
              </w:tc>
              <w:tc>
                <w:tcPr>
                  <w:tcW w:w="9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59A0" w:rsidRPr="00647A34" w:rsidRDefault="00365BB0" w:rsidP="00E26008">
                  <w:pPr>
                    <w:rPr>
                      <w:sz w:val="20"/>
                    </w:rPr>
                  </w:pPr>
                  <w:r w:rsidRPr="00647A34">
                    <w:rPr>
                      <w:sz w:val="20"/>
                    </w:rPr>
                    <w:t>Обеспечение мероприятий по переселению граждан из аварийного жилищного фонда в рамках подпрограммы "Переселение граждан из ветхого и аварийного жилья" муниципальной программы "Обеспечение доступным и комфортным жильем и коммунальными услугами"</w:t>
                  </w:r>
                </w:p>
              </w:tc>
            </w:tr>
          </w:tbl>
          <w:p w:rsidR="00D87377" w:rsidRPr="00054070" w:rsidRDefault="00D87377" w:rsidP="00124783">
            <w:pPr>
              <w:rPr>
                <w:sz w:val="24"/>
                <w:szCs w:val="24"/>
              </w:rPr>
            </w:pPr>
          </w:p>
        </w:tc>
      </w:tr>
    </w:tbl>
    <w:p w:rsidR="00D87377" w:rsidRPr="00054070" w:rsidRDefault="00D87377" w:rsidP="00124783">
      <w:pPr>
        <w:jc w:val="both"/>
        <w:rPr>
          <w:bCs/>
        </w:rPr>
      </w:pPr>
    </w:p>
    <w:p w:rsidR="00D87377" w:rsidRPr="00054070" w:rsidRDefault="00D87377" w:rsidP="00124783">
      <w:pPr>
        <w:jc w:val="both"/>
        <w:rPr>
          <w:bCs/>
        </w:rPr>
      </w:pPr>
    </w:p>
    <w:sectPr w:rsidR="00D87377" w:rsidRPr="00054070" w:rsidSect="00412918">
      <w:pgSz w:w="11907" w:h="16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40"/>
  <w:drawingGridVerticalSpacing w:val="143"/>
  <w:displayHorizontalDrawingGridEvery w:val="0"/>
  <w:displayVerticalDrawingGridEvery w:val="2"/>
  <w:noPunctuationKerning/>
  <w:characterSpacingControl w:val="doNotCompress"/>
  <w:compat/>
  <w:rsids>
    <w:rsidRoot w:val="00EB759E"/>
    <w:rsid w:val="00004833"/>
    <w:rsid w:val="000078DD"/>
    <w:rsid w:val="0001096F"/>
    <w:rsid w:val="00034B76"/>
    <w:rsid w:val="00046C96"/>
    <w:rsid w:val="00052784"/>
    <w:rsid w:val="00054070"/>
    <w:rsid w:val="00061B63"/>
    <w:rsid w:val="00083F3F"/>
    <w:rsid w:val="000A5A42"/>
    <w:rsid w:val="000A78FC"/>
    <w:rsid w:val="000C2842"/>
    <w:rsid w:val="000D20B4"/>
    <w:rsid w:val="000E0883"/>
    <w:rsid w:val="001116C7"/>
    <w:rsid w:val="00124783"/>
    <w:rsid w:val="00125BF4"/>
    <w:rsid w:val="001402BF"/>
    <w:rsid w:val="0014135E"/>
    <w:rsid w:val="00147BC4"/>
    <w:rsid w:val="00150471"/>
    <w:rsid w:val="00164DAE"/>
    <w:rsid w:val="001827F6"/>
    <w:rsid w:val="0019608A"/>
    <w:rsid w:val="001B33DA"/>
    <w:rsid w:val="001C0369"/>
    <w:rsid w:val="001F7E31"/>
    <w:rsid w:val="00231863"/>
    <w:rsid w:val="00234C9B"/>
    <w:rsid w:val="00253B4B"/>
    <w:rsid w:val="00276A68"/>
    <w:rsid w:val="00280787"/>
    <w:rsid w:val="0028236E"/>
    <w:rsid w:val="002A49B7"/>
    <w:rsid w:val="002B4608"/>
    <w:rsid w:val="002C3553"/>
    <w:rsid w:val="002F3819"/>
    <w:rsid w:val="00312724"/>
    <w:rsid w:val="00317C66"/>
    <w:rsid w:val="00325AAC"/>
    <w:rsid w:val="0032789B"/>
    <w:rsid w:val="00344FFC"/>
    <w:rsid w:val="00350177"/>
    <w:rsid w:val="00351B8F"/>
    <w:rsid w:val="003544B6"/>
    <w:rsid w:val="00355B30"/>
    <w:rsid w:val="00361738"/>
    <w:rsid w:val="00364486"/>
    <w:rsid w:val="00365BB0"/>
    <w:rsid w:val="00402D90"/>
    <w:rsid w:val="00406CF8"/>
    <w:rsid w:val="00412918"/>
    <w:rsid w:val="00430B0B"/>
    <w:rsid w:val="00431FA8"/>
    <w:rsid w:val="00432667"/>
    <w:rsid w:val="00447255"/>
    <w:rsid w:val="00470BAF"/>
    <w:rsid w:val="00481B5E"/>
    <w:rsid w:val="004971C6"/>
    <w:rsid w:val="004973C9"/>
    <w:rsid w:val="004D24C2"/>
    <w:rsid w:val="004E0201"/>
    <w:rsid w:val="00505FD7"/>
    <w:rsid w:val="005307F4"/>
    <w:rsid w:val="005908B8"/>
    <w:rsid w:val="005942A1"/>
    <w:rsid w:val="00595E4C"/>
    <w:rsid w:val="005972F4"/>
    <w:rsid w:val="005A3BC4"/>
    <w:rsid w:val="005B16EC"/>
    <w:rsid w:val="005F5865"/>
    <w:rsid w:val="006057A1"/>
    <w:rsid w:val="006159A0"/>
    <w:rsid w:val="006227D1"/>
    <w:rsid w:val="00647A34"/>
    <w:rsid w:val="00650796"/>
    <w:rsid w:val="00655A16"/>
    <w:rsid w:val="00657B78"/>
    <w:rsid w:val="00661109"/>
    <w:rsid w:val="0068369C"/>
    <w:rsid w:val="006A673B"/>
    <w:rsid w:val="006C0B9B"/>
    <w:rsid w:val="006C665A"/>
    <w:rsid w:val="006D37CE"/>
    <w:rsid w:val="006E12D8"/>
    <w:rsid w:val="006E4C6F"/>
    <w:rsid w:val="006F4017"/>
    <w:rsid w:val="007035A4"/>
    <w:rsid w:val="00704D90"/>
    <w:rsid w:val="0072478E"/>
    <w:rsid w:val="0075355A"/>
    <w:rsid w:val="00756CE7"/>
    <w:rsid w:val="00757856"/>
    <w:rsid w:val="007612A9"/>
    <w:rsid w:val="00761AF4"/>
    <w:rsid w:val="0077268E"/>
    <w:rsid w:val="0077544B"/>
    <w:rsid w:val="007903B6"/>
    <w:rsid w:val="007907E7"/>
    <w:rsid w:val="007A11F6"/>
    <w:rsid w:val="007B4E73"/>
    <w:rsid w:val="007E7F64"/>
    <w:rsid w:val="007F0133"/>
    <w:rsid w:val="007F2DDE"/>
    <w:rsid w:val="008020FB"/>
    <w:rsid w:val="00833D1E"/>
    <w:rsid w:val="00837760"/>
    <w:rsid w:val="008432F9"/>
    <w:rsid w:val="008556A5"/>
    <w:rsid w:val="00855B4D"/>
    <w:rsid w:val="008702CF"/>
    <w:rsid w:val="0087087B"/>
    <w:rsid w:val="00877726"/>
    <w:rsid w:val="00880DA0"/>
    <w:rsid w:val="008A0056"/>
    <w:rsid w:val="008B2370"/>
    <w:rsid w:val="008D0675"/>
    <w:rsid w:val="008E0C0C"/>
    <w:rsid w:val="008E6E96"/>
    <w:rsid w:val="008F3BCA"/>
    <w:rsid w:val="00916D38"/>
    <w:rsid w:val="00916E37"/>
    <w:rsid w:val="00924985"/>
    <w:rsid w:val="0093212B"/>
    <w:rsid w:val="009405E2"/>
    <w:rsid w:val="0094636F"/>
    <w:rsid w:val="00975402"/>
    <w:rsid w:val="009913A8"/>
    <w:rsid w:val="009A6F7B"/>
    <w:rsid w:val="009D3654"/>
    <w:rsid w:val="009D3B6F"/>
    <w:rsid w:val="009D591A"/>
    <w:rsid w:val="00A20366"/>
    <w:rsid w:val="00A23551"/>
    <w:rsid w:val="00A44929"/>
    <w:rsid w:val="00A53BDD"/>
    <w:rsid w:val="00A70C72"/>
    <w:rsid w:val="00A77FA8"/>
    <w:rsid w:val="00A83B71"/>
    <w:rsid w:val="00AA1F04"/>
    <w:rsid w:val="00AC0B20"/>
    <w:rsid w:val="00AC31E6"/>
    <w:rsid w:val="00AD0546"/>
    <w:rsid w:val="00AE3DB2"/>
    <w:rsid w:val="00AE6A99"/>
    <w:rsid w:val="00AF1527"/>
    <w:rsid w:val="00B120D6"/>
    <w:rsid w:val="00B2362B"/>
    <w:rsid w:val="00B359F4"/>
    <w:rsid w:val="00B35CD8"/>
    <w:rsid w:val="00B57A67"/>
    <w:rsid w:val="00BC5A0E"/>
    <w:rsid w:val="00BD38B3"/>
    <w:rsid w:val="00BE685E"/>
    <w:rsid w:val="00BF7F2E"/>
    <w:rsid w:val="00C30AB2"/>
    <w:rsid w:val="00C45F81"/>
    <w:rsid w:val="00C638EB"/>
    <w:rsid w:val="00C76B78"/>
    <w:rsid w:val="00C84E91"/>
    <w:rsid w:val="00CA42C6"/>
    <w:rsid w:val="00CC2FE0"/>
    <w:rsid w:val="00CE11F3"/>
    <w:rsid w:val="00D0355B"/>
    <w:rsid w:val="00D07DDE"/>
    <w:rsid w:val="00D16EFA"/>
    <w:rsid w:val="00D2041A"/>
    <w:rsid w:val="00D239A2"/>
    <w:rsid w:val="00D346C8"/>
    <w:rsid w:val="00D3619F"/>
    <w:rsid w:val="00D45A0C"/>
    <w:rsid w:val="00D559EC"/>
    <w:rsid w:val="00D64B4B"/>
    <w:rsid w:val="00D70B01"/>
    <w:rsid w:val="00D73A08"/>
    <w:rsid w:val="00D82E16"/>
    <w:rsid w:val="00D87377"/>
    <w:rsid w:val="00D91AC6"/>
    <w:rsid w:val="00D977C9"/>
    <w:rsid w:val="00DA1F58"/>
    <w:rsid w:val="00DB0B59"/>
    <w:rsid w:val="00DD059B"/>
    <w:rsid w:val="00DF103E"/>
    <w:rsid w:val="00E03398"/>
    <w:rsid w:val="00E107B6"/>
    <w:rsid w:val="00E15378"/>
    <w:rsid w:val="00E15F4E"/>
    <w:rsid w:val="00E26008"/>
    <w:rsid w:val="00E460A5"/>
    <w:rsid w:val="00E57D7F"/>
    <w:rsid w:val="00E60EC8"/>
    <w:rsid w:val="00E64493"/>
    <w:rsid w:val="00E82BA6"/>
    <w:rsid w:val="00E877EB"/>
    <w:rsid w:val="00EB759E"/>
    <w:rsid w:val="00EC28E2"/>
    <w:rsid w:val="00EC41DC"/>
    <w:rsid w:val="00EE2EA2"/>
    <w:rsid w:val="00EF47F8"/>
    <w:rsid w:val="00EF5CE8"/>
    <w:rsid w:val="00EF5E97"/>
    <w:rsid w:val="00F16FB3"/>
    <w:rsid w:val="00F27CD4"/>
    <w:rsid w:val="00F74CF0"/>
    <w:rsid w:val="00F7590F"/>
    <w:rsid w:val="00F855E6"/>
    <w:rsid w:val="00F85EA3"/>
    <w:rsid w:val="00F90B52"/>
    <w:rsid w:val="00FB0642"/>
    <w:rsid w:val="00FD0BAF"/>
    <w:rsid w:val="00FD5551"/>
    <w:rsid w:val="00FE3B72"/>
    <w:rsid w:val="00FE7A09"/>
    <w:rsid w:val="00FF28DB"/>
    <w:rsid w:val="00FF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837760"/>
    <w:pPr>
      <w:ind w:left="708"/>
    </w:pPr>
    <w:rPr>
      <w:sz w:val="20"/>
    </w:rPr>
  </w:style>
  <w:style w:type="paragraph" w:styleId="a4">
    <w:name w:val="Body Text"/>
    <w:basedOn w:val="a"/>
    <w:rsid w:val="00A83B71"/>
    <w:pPr>
      <w:spacing w:after="120"/>
    </w:pPr>
  </w:style>
  <w:style w:type="table" w:styleId="a5">
    <w:name w:val="Table Grid"/>
    <w:basedOn w:val="a1"/>
    <w:rsid w:val="00A8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973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973C9"/>
    <w:rPr>
      <w:rFonts w:ascii="Segoe UI" w:hAnsi="Segoe UI" w:cs="Segoe UI"/>
      <w:sz w:val="18"/>
      <w:szCs w:val="18"/>
    </w:rPr>
  </w:style>
  <w:style w:type="character" w:styleId="a8">
    <w:name w:val="Hyperlink"/>
    <w:rsid w:val="00A77F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1</TotalTime>
  <Pages>2</Pages>
  <Words>660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Администрация АС</cp:lastModifiedBy>
  <cp:revision>2</cp:revision>
  <cp:lastPrinted>2014-09-26T02:57:00Z</cp:lastPrinted>
  <dcterms:created xsi:type="dcterms:W3CDTF">2014-09-26T09:27:00Z</dcterms:created>
  <dcterms:modified xsi:type="dcterms:W3CDTF">2014-09-26T09:27:00Z</dcterms:modified>
</cp:coreProperties>
</file>