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2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FA07FB" w:rsidRPr="00FA07FB" w:rsidTr="001508B2">
        <w:trPr>
          <w:trHeight w:val="1210"/>
        </w:trPr>
        <w:tc>
          <w:tcPr>
            <w:tcW w:w="10182" w:type="dxa"/>
            <w:gridSpan w:val="10"/>
          </w:tcPr>
          <w:p w:rsidR="008A588A" w:rsidRPr="00FA07FB" w:rsidRDefault="008A588A" w:rsidP="001508B2">
            <w:pPr>
              <w:jc w:val="center"/>
              <w:rPr>
                <w:sz w:val="28"/>
                <w:szCs w:val="28"/>
              </w:rPr>
            </w:pPr>
            <w:r w:rsidRPr="00FA07FB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723900"/>
                  <wp:effectExtent l="19050" t="0" r="0" b="0"/>
                  <wp:docPr id="3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7FB" w:rsidRPr="00FA07FB" w:rsidTr="001508B2">
        <w:trPr>
          <w:trHeight w:val="1336"/>
        </w:trPr>
        <w:tc>
          <w:tcPr>
            <w:tcW w:w="10182" w:type="dxa"/>
            <w:gridSpan w:val="10"/>
          </w:tcPr>
          <w:p w:rsidR="008A588A" w:rsidRPr="00FA07FB" w:rsidRDefault="008A588A" w:rsidP="001508B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FA07FB"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:rsidR="008A588A" w:rsidRPr="00FA07FB" w:rsidRDefault="008A588A" w:rsidP="001508B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FA07FB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8A588A" w:rsidRPr="00FA07FB" w:rsidRDefault="008A588A" w:rsidP="001508B2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FA07FB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FA07FB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8A588A" w:rsidRPr="00FA07FB" w:rsidRDefault="008A588A" w:rsidP="001508B2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FA07FB" w:rsidRPr="00FA07FB" w:rsidTr="001508B2">
        <w:trPr>
          <w:trHeight w:hRule="exact" w:val="493"/>
        </w:trPr>
        <w:tc>
          <w:tcPr>
            <w:tcW w:w="10182" w:type="dxa"/>
            <w:gridSpan w:val="10"/>
          </w:tcPr>
          <w:p w:rsidR="008A588A" w:rsidRPr="00FA07FB" w:rsidRDefault="008A588A" w:rsidP="001508B2">
            <w:pPr>
              <w:jc w:val="center"/>
              <w:rPr>
                <w:b/>
                <w:caps/>
                <w:sz w:val="28"/>
                <w:szCs w:val="28"/>
              </w:rPr>
            </w:pPr>
            <w:r w:rsidRPr="00FA07F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FA07FB" w:rsidRPr="00FA07FB" w:rsidTr="001508B2">
        <w:trPr>
          <w:trHeight w:val="267"/>
        </w:trPr>
        <w:tc>
          <w:tcPr>
            <w:tcW w:w="10182" w:type="dxa"/>
            <w:gridSpan w:val="10"/>
          </w:tcPr>
          <w:p w:rsidR="008A588A" w:rsidRPr="00FA07FB" w:rsidRDefault="008A588A" w:rsidP="001508B2">
            <w:pPr>
              <w:rPr>
                <w:sz w:val="28"/>
                <w:szCs w:val="28"/>
              </w:rPr>
            </w:pPr>
          </w:p>
        </w:tc>
      </w:tr>
      <w:tr w:rsidR="00FA07FB" w:rsidRPr="00FA07FB" w:rsidTr="001508B2">
        <w:trPr>
          <w:trHeight w:val="339"/>
        </w:trPr>
        <w:tc>
          <w:tcPr>
            <w:tcW w:w="1529" w:type="dxa"/>
          </w:tcPr>
          <w:p w:rsidR="008A588A" w:rsidRPr="00FA07FB" w:rsidRDefault="008A588A" w:rsidP="001508B2">
            <w:pPr>
              <w:ind w:right="33"/>
              <w:jc w:val="right"/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8A588A" w:rsidRPr="00FA07FB" w:rsidRDefault="000258E7" w:rsidP="008A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396" w:type="dxa"/>
          </w:tcPr>
          <w:p w:rsidR="008A588A" w:rsidRPr="00FA07FB" w:rsidRDefault="008A588A" w:rsidP="001508B2">
            <w:pPr>
              <w:jc w:val="both"/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8A588A" w:rsidRPr="00FA07FB" w:rsidRDefault="000258E7" w:rsidP="001508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февраля</w:t>
            </w:r>
          </w:p>
        </w:tc>
        <w:tc>
          <w:tcPr>
            <w:tcW w:w="529" w:type="dxa"/>
          </w:tcPr>
          <w:p w:rsidR="008A588A" w:rsidRPr="00FA07FB" w:rsidRDefault="008A588A" w:rsidP="001508B2">
            <w:pPr>
              <w:ind w:right="-76"/>
              <w:jc w:val="right"/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8A588A" w:rsidRPr="00FA07FB" w:rsidRDefault="000258E7" w:rsidP="008A588A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5" w:type="dxa"/>
          </w:tcPr>
          <w:p w:rsidR="008A588A" w:rsidRPr="00FA07FB" w:rsidRDefault="008A588A" w:rsidP="001508B2">
            <w:pPr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:rsidR="008A588A" w:rsidRPr="00FA07FB" w:rsidRDefault="008A588A" w:rsidP="001508B2">
            <w:pPr>
              <w:rPr>
                <w:sz w:val="28"/>
                <w:szCs w:val="28"/>
              </w:rPr>
            </w:pPr>
            <w:r w:rsidRPr="00FA07FB"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8A588A" w:rsidRPr="00FA07FB" w:rsidRDefault="000258E7" w:rsidP="001508B2">
            <w:pPr>
              <w:jc w:val="center"/>
              <w:rPr>
                <w:sz w:val="28"/>
                <w:szCs w:val="28"/>
              </w:rPr>
            </w:pPr>
            <w:bookmarkStart w:id="1" w:name="r10"/>
            <w:bookmarkEnd w:id="1"/>
            <w:r>
              <w:rPr>
                <w:sz w:val="28"/>
                <w:szCs w:val="28"/>
              </w:rPr>
              <w:t>50</w:t>
            </w:r>
          </w:p>
        </w:tc>
        <w:tc>
          <w:tcPr>
            <w:tcW w:w="1710" w:type="dxa"/>
          </w:tcPr>
          <w:p w:rsidR="008A588A" w:rsidRPr="00FA07FB" w:rsidRDefault="008A588A" w:rsidP="001508B2">
            <w:pPr>
              <w:rPr>
                <w:sz w:val="28"/>
                <w:szCs w:val="28"/>
              </w:rPr>
            </w:pPr>
          </w:p>
        </w:tc>
      </w:tr>
      <w:tr w:rsidR="008A588A" w:rsidRPr="00FA07FB" w:rsidTr="001508B2">
        <w:trPr>
          <w:trHeight w:val="371"/>
        </w:trPr>
        <w:tc>
          <w:tcPr>
            <w:tcW w:w="10182" w:type="dxa"/>
            <w:gridSpan w:val="10"/>
          </w:tcPr>
          <w:p w:rsidR="008A588A" w:rsidRPr="00FA07FB" w:rsidRDefault="008A588A" w:rsidP="001508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588A" w:rsidRPr="00FA07FB" w:rsidRDefault="008A588A" w:rsidP="008A588A">
      <w:pPr>
        <w:suppressAutoHyphens/>
        <w:ind w:firstLine="709"/>
        <w:jc w:val="center"/>
        <w:rPr>
          <w:b/>
          <w:sz w:val="28"/>
          <w:szCs w:val="28"/>
        </w:rPr>
      </w:pPr>
    </w:p>
    <w:p w:rsidR="00FF0710" w:rsidRPr="00FA07FB" w:rsidRDefault="00201B6A" w:rsidP="00FF0710">
      <w:pPr>
        <w:tabs>
          <w:tab w:val="left" w:pos="-6663"/>
        </w:tabs>
        <w:jc w:val="center"/>
        <w:rPr>
          <w:b/>
          <w:sz w:val="28"/>
        </w:rPr>
      </w:pPr>
      <w:r w:rsidRPr="00FA07FB">
        <w:rPr>
          <w:b/>
          <w:sz w:val="28"/>
          <w:szCs w:val="28"/>
        </w:rPr>
        <w:t xml:space="preserve">Об утверждении Порядка проведения </w:t>
      </w:r>
      <w:r w:rsidR="007822BD" w:rsidRPr="00FA07FB">
        <w:rPr>
          <w:b/>
          <w:sz w:val="28"/>
          <w:szCs w:val="28"/>
        </w:rPr>
        <w:t>оценки</w:t>
      </w:r>
      <w:r w:rsidRPr="00FA07FB">
        <w:rPr>
          <w:b/>
          <w:sz w:val="28"/>
          <w:szCs w:val="28"/>
        </w:rPr>
        <w:t xml:space="preserve"> качества финансового менеджмента, осуществляемого главными </w:t>
      </w:r>
      <w:r w:rsidR="007822BD" w:rsidRPr="00FA07FB">
        <w:rPr>
          <w:b/>
          <w:sz w:val="28"/>
          <w:szCs w:val="28"/>
        </w:rPr>
        <w:t>администраторами</w:t>
      </w:r>
      <w:r w:rsidRPr="00FA07FB">
        <w:rPr>
          <w:b/>
          <w:sz w:val="28"/>
          <w:szCs w:val="28"/>
        </w:rPr>
        <w:t xml:space="preserve"> средств </w:t>
      </w:r>
      <w:r w:rsidR="00C920AF" w:rsidRPr="00FA07FB">
        <w:rPr>
          <w:b/>
          <w:sz w:val="28"/>
          <w:szCs w:val="28"/>
        </w:rPr>
        <w:t xml:space="preserve">местного </w:t>
      </w:r>
      <w:r w:rsidRPr="00FA07FB">
        <w:rPr>
          <w:b/>
          <w:sz w:val="28"/>
          <w:szCs w:val="28"/>
        </w:rPr>
        <w:t>бюджета</w:t>
      </w:r>
      <w:r w:rsidR="00FF0710" w:rsidRPr="00FA07FB">
        <w:rPr>
          <w:b/>
          <w:sz w:val="28"/>
          <w:szCs w:val="28"/>
        </w:rPr>
        <w:t xml:space="preserve">, </w:t>
      </w:r>
      <w:hyperlink r:id="rId8" w:history="1">
        <w:r w:rsidR="00FF0710" w:rsidRPr="00FA07FB">
          <w:rPr>
            <w:b/>
            <w:sz w:val="28"/>
          </w:rPr>
          <w:t>Методики</w:t>
        </w:r>
      </w:hyperlink>
      <w:r w:rsidR="00FF0710" w:rsidRPr="00FA07FB">
        <w:rPr>
          <w:b/>
          <w:sz w:val="28"/>
        </w:rPr>
        <w:t xml:space="preserve"> расчета показателей и оценки качества финансового менеджмента, осуществляемого главными администраторами средств местного бюджета, Порядка поощрения главных администр</w:t>
      </w:r>
      <w:r w:rsidR="002E6CE5">
        <w:rPr>
          <w:b/>
          <w:sz w:val="28"/>
        </w:rPr>
        <w:t>аторов средств местного бюджета</w:t>
      </w:r>
      <w:r w:rsidR="00FF0710" w:rsidRPr="00FA07FB">
        <w:rPr>
          <w:b/>
          <w:sz w:val="28"/>
        </w:rPr>
        <w:t xml:space="preserve"> по результат</w:t>
      </w:r>
      <w:r w:rsidR="002E6CE5">
        <w:rPr>
          <w:b/>
          <w:sz w:val="28"/>
        </w:rPr>
        <w:t>ам</w:t>
      </w:r>
      <w:r w:rsidR="00FF0710" w:rsidRPr="00FA07FB">
        <w:rPr>
          <w:b/>
          <w:sz w:val="28"/>
        </w:rPr>
        <w:t xml:space="preserve"> оценки качества финансового менеджмента, осуществляемого главными администраторами средств местного бюджета</w:t>
      </w: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spacing w:after="1"/>
        <w:rPr>
          <w:sz w:val="28"/>
          <w:szCs w:val="28"/>
        </w:rPr>
      </w:pPr>
    </w:p>
    <w:p w:rsidR="002319C6" w:rsidRPr="00FA07FB" w:rsidRDefault="002319C6" w:rsidP="002319C6">
      <w:pPr>
        <w:ind w:firstLine="709"/>
        <w:jc w:val="both"/>
        <w:rPr>
          <w:sz w:val="28"/>
          <w:szCs w:val="28"/>
        </w:rPr>
      </w:pPr>
      <w:r w:rsidRPr="00FA07FB">
        <w:rPr>
          <w:sz w:val="28"/>
          <w:szCs w:val="28"/>
        </w:rPr>
        <w:t xml:space="preserve">На основании Устава </w:t>
      </w:r>
      <w:r w:rsidR="000A5A92" w:rsidRPr="00FA07FB">
        <w:rPr>
          <w:rStyle w:val="2"/>
          <w:color w:val="auto"/>
        </w:rPr>
        <w:t>муниципального образования «Анжеро-Судженский городской округ Кемеровской области - Кузбасса»</w:t>
      </w:r>
      <w:r w:rsidRPr="00FA07FB">
        <w:rPr>
          <w:sz w:val="28"/>
          <w:szCs w:val="28"/>
        </w:rPr>
        <w:t xml:space="preserve"> и в целях повышения качества бюджетного планирования, управления муниципальными финансами и повышения эффективности бюджетных расходов Анжеро-Судженского городского округа:</w:t>
      </w:r>
    </w:p>
    <w:p w:rsidR="00160B9F" w:rsidRPr="00FA07FB" w:rsidRDefault="007822BD" w:rsidP="00FF0710">
      <w:pPr>
        <w:pStyle w:val="a6"/>
        <w:numPr>
          <w:ilvl w:val="0"/>
          <w:numId w:val="5"/>
        </w:numPr>
        <w:spacing w:after="1" w:line="280" w:lineRule="atLeast"/>
        <w:ind w:left="0" w:firstLine="709"/>
        <w:jc w:val="both"/>
        <w:rPr>
          <w:sz w:val="28"/>
          <w:szCs w:val="28"/>
        </w:rPr>
      </w:pPr>
      <w:r w:rsidRPr="00FA07FB">
        <w:rPr>
          <w:sz w:val="28"/>
          <w:szCs w:val="28"/>
        </w:rPr>
        <w:t xml:space="preserve">Утвердить </w:t>
      </w:r>
      <w:r w:rsidR="00160B9F" w:rsidRPr="00FA07FB">
        <w:rPr>
          <w:sz w:val="28"/>
          <w:szCs w:val="28"/>
        </w:rPr>
        <w:t>прилагаемые:</w:t>
      </w:r>
    </w:p>
    <w:p w:rsidR="007822BD" w:rsidRPr="00FA07FB" w:rsidRDefault="00160B9F" w:rsidP="00160B9F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FA07FB">
        <w:rPr>
          <w:sz w:val="28"/>
          <w:szCs w:val="28"/>
        </w:rPr>
        <w:t xml:space="preserve">1.1.  </w:t>
      </w:r>
      <w:r w:rsidR="007822BD" w:rsidRPr="00FA07FB">
        <w:rPr>
          <w:bCs/>
          <w:sz w:val="28"/>
          <w:szCs w:val="28"/>
        </w:rPr>
        <w:t>Порядок пр</w:t>
      </w:r>
      <w:bookmarkStart w:id="2" w:name="_GoBack"/>
      <w:bookmarkEnd w:id="2"/>
      <w:r w:rsidR="007822BD" w:rsidRPr="00FA07FB">
        <w:rPr>
          <w:bCs/>
          <w:sz w:val="28"/>
          <w:szCs w:val="28"/>
        </w:rPr>
        <w:t xml:space="preserve">оведения </w:t>
      </w:r>
      <w:r w:rsidR="007822BD" w:rsidRPr="00FA07FB">
        <w:rPr>
          <w:sz w:val="28"/>
          <w:szCs w:val="28"/>
        </w:rPr>
        <w:t xml:space="preserve">оценки качества финансового менеджмента, осуществляемого главными администраторами средств местного бюджета. </w:t>
      </w:r>
    </w:p>
    <w:p w:rsidR="007822BD" w:rsidRPr="00FA07FB" w:rsidRDefault="00160B9F" w:rsidP="00FF0710">
      <w:pPr>
        <w:tabs>
          <w:tab w:val="left" w:pos="-6663"/>
        </w:tabs>
        <w:jc w:val="both"/>
        <w:rPr>
          <w:sz w:val="28"/>
          <w:szCs w:val="28"/>
        </w:rPr>
      </w:pPr>
      <w:r w:rsidRPr="00FA07FB">
        <w:rPr>
          <w:sz w:val="28"/>
          <w:szCs w:val="28"/>
        </w:rPr>
        <w:tab/>
        <w:t xml:space="preserve">1.2. </w:t>
      </w:r>
      <w:hyperlink r:id="rId9" w:history="1">
        <w:r w:rsidR="007822BD" w:rsidRPr="00FA07FB">
          <w:rPr>
            <w:sz w:val="28"/>
            <w:szCs w:val="28"/>
          </w:rPr>
          <w:t>Методику</w:t>
        </w:r>
      </w:hyperlink>
      <w:r w:rsidR="007822BD" w:rsidRPr="00FA07FB">
        <w:rPr>
          <w:sz w:val="28"/>
          <w:szCs w:val="28"/>
        </w:rPr>
        <w:t xml:space="preserve"> расчета показателей и оценки качества финансового менеджмента, осуществляемого главными администраторами средств местного бюджета.</w:t>
      </w:r>
    </w:p>
    <w:p w:rsidR="00F66FAA" w:rsidRPr="00FA07FB" w:rsidRDefault="00160B9F" w:rsidP="000A5A92">
      <w:pPr>
        <w:tabs>
          <w:tab w:val="left" w:pos="-6663"/>
        </w:tabs>
        <w:jc w:val="both"/>
        <w:rPr>
          <w:sz w:val="28"/>
          <w:szCs w:val="28"/>
        </w:rPr>
      </w:pPr>
      <w:r w:rsidRPr="00FA07FB">
        <w:rPr>
          <w:sz w:val="28"/>
          <w:szCs w:val="28"/>
        </w:rPr>
        <w:tab/>
        <w:t xml:space="preserve">1.3. </w:t>
      </w:r>
      <w:r w:rsidR="002319C6" w:rsidRPr="00FA07FB">
        <w:rPr>
          <w:sz w:val="28"/>
          <w:szCs w:val="28"/>
        </w:rPr>
        <w:t>Порядок поощрения главных администраторов средств местного бюджета</w:t>
      </w:r>
      <w:r w:rsidR="00011F3D">
        <w:rPr>
          <w:sz w:val="28"/>
          <w:szCs w:val="28"/>
        </w:rPr>
        <w:t xml:space="preserve"> по результатам оценки качества финансового менеджмента, осуществляемого</w:t>
      </w:r>
      <w:r w:rsidR="005347E8">
        <w:rPr>
          <w:sz w:val="28"/>
          <w:szCs w:val="28"/>
        </w:rPr>
        <w:t xml:space="preserve"> </w:t>
      </w:r>
      <w:r w:rsidR="00011F3D" w:rsidRPr="00FA07FB">
        <w:rPr>
          <w:sz w:val="28"/>
          <w:szCs w:val="28"/>
        </w:rPr>
        <w:t>главными администраторами средств местного бюджета.</w:t>
      </w:r>
    </w:p>
    <w:p w:rsidR="00D1799C" w:rsidRPr="00FA07FB" w:rsidRDefault="00160B9F" w:rsidP="00D1799C">
      <w:pPr>
        <w:ind w:firstLine="708"/>
        <w:jc w:val="both"/>
        <w:rPr>
          <w:bCs/>
          <w:sz w:val="28"/>
          <w:szCs w:val="28"/>
        </w:rPr>
      </w:pPr>
      <w:r w:rsidRPr="00FA07FB">
        <w:rPr>
          <w:sz w:val="28"/>
          <w:szCs w:val="28"/>
        </w:rPr>
        <w:t>2</w:t>
      </w:r>
      <w:r w:rsidR="00D1799C" w:rsidRPr="00FA07FB">
        <w:rPr>
          <w:sz w:val="28"/>
          <w:szCs w:val="28"/>
        </w:rPr>
        <w:t xml:space="preserve">. Признать утратившими силу </w:t>
      </w:r>
      <w:r w:rsidR="00D1799C" w:rsidRPr="00FA07FB">
        <w:rPr>
          <w:bCs/>
          <w:sz w:val="28"/>
          <w:szCs w:val="28"/>
        </w:rPr>
        <w:t xml:space="preserve">постановления администрации Анжеро-Судженского городского округа: </w:t>
      </w:r>
    </w:p>
    <w:p w:rsidR="00D1799C" w:rsidRPr="00FA07FB" w:rsidRDefault="00D1799C" w:rsidP="005F6847">
      <w:pPr>
        <w:jc w:val="both"/>
        <w:rPr>
          <w:bCs/>
          <w:sz w:val="28"/>
          <w:szCs w:val="28"/>
        </w:rPr>
      </w:pPr>
      <w:r w:rsidRPr="00FA07FB">
        <w:rPr>
          <w:bCs/>
          <w:sz w:val="28"/>
          <w:szCs w:val="28"/>
        </w:rPr>
        <w:t>- от 30.12.2015 № 2088 «</w:t>
      </w:r>
      <w:r w:rsidRPr="00FA07FB">
        <w:rPr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«Анжеро-Судженский городской округ</w:t>
      </w:r>
      <w:r w:rsidRPr="00FA07FB">
        <w:rPr>
          <w:bCs/>
          <w:sz w:val="28"/>
          <w:szCs w:val="28"/>
        </w:rPr>
        <w:t>»;</w:t>
      </w:r>
    </w:p>
    <w:p w:rsidR="00D1799C" w:rsidRPr="00FA07FB" w:rsidRDefault="00D1799C" w:rsidP="00D1799C">
      <w:pPr>
        <w:jc w:val="both"/>
        <w:rPr>
          <w:bCs/>
          <w:sz w:val="28"/>
          <w:szCs w:val="28"/>
        </w:rPr>
      </w:pPr>
      <w:r w:rsidRPr="00FA07FB">
        <w:rPr>
          <w:bCs/>
          <w:sz w:val="28"/>
          <w:szCs w:val="28"/>
        </w:rPr>
        <w:lastRenderedPageBreak/>
        <w:t>- от 25.05.2016 № 740 «О внесении изменений в постановление администрации Анжеро-Судженского городского округа от 30.12.2015 № 2088 «</w:t>
      </w:r>
      <w:r w:rsidRPr="00FA07FB">
        <w:rPr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«Анжеро-Судженский городской округ»»;</w:t>
      </w:r>
    </w:p>
    <w:p w:rsidR="00D1799C" w:rsidRPr="00FA07FB" w:rsidRDefault="00D1799C" w:rsidP="00D1799C">
      <w:pPr>
        <w:jc w:val="both"/>
        <w:rPr>
          <w:bCs/>
          <w:sz w:val="28"/>
          <w:szCs w:val="28"/>
        </w:rPr>
      </w:pPr>
      <w:r w:rsidRPr="00FA07FB">
        <w:rPr>
          <w:bCs/>
          <w:sz w:val="28"/>
          <w:szCs w:val="28"/>
        </w:rPr>
        <w:t>- от 06.12.2018 № 1638 «О внесении изменений в постановление администрации Анжеро-Судженского городского округа от 30.12.2015 № 2088 «</w:t>
      </w:r>
      <w:r w:rsidRPr="00FA07FB">
        <w:rPr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«Анжеро-Судженский городской округ»»;</w:t>
      </w:r>
    </w:p>
    <w:p w:rsidR="00D1799C" w:rsidRPr="00FA07FB" w:rsidRDefault="00D1799C" w:rsidP="00D1799C">
      <w:pPr>
        <w:jc w:val="both"/>
        <w:rPr>
          <w:sz w:val="28"/>
          <w:szCs w:val="28"/>
        </w:rPr>
      </w:pPr>
      <w:r w:rsidRPr="00FA07FB">
        <w:rPr>
          <w:bCs/>
          <w:sz w:val="28"/>
          <w:szCs w:val="28"/>
        </w:rPr>
        <w:t>- от 15.05.2020 № 389 «О внесении изменений в постановление администрации Анжеро-Судженского городского округа от 30.12.2015 № 2088 «</w:t>
      </w:r>
      <w:r w:rsidRPr="00FA07FB">
        <w:rPr>
          <w:sz w:val="28"/>
          <w:szCs w:val="28"/>
        </w:rPr>
        <w:t>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«Анжеро-Судженский городской округ».</w:t>
      </w:r>
    </w:p>
    <w:p w:rsidR="00201B6A" w:rsidRPr="00FA07FB" w:rsidRDefault="00160B9F" w:rsidP="000A5A92">
      <w:pPr>
        <w:tabs>
          <w:tab w:val="left" w:pos="-6663"/>
        </w:tabs>
        <w:ind w:firstLine="709"/>
        <w:jc w:val="both"/>
        <w:rPr>
          <w:sz w:val="28"/>
          <w:szCs w:val="28"/>
        </w:rPr>
      </w:pPr>
      <w:r w:rsidRPr="00FA07FB">
        <w:rPr>
          <w:sz w:val="28"/>
          <w:szCs w:val="28"/>
        </w:rPr>
        <w:t>3</w:t>
      </w:r>
      <w:r w:rsidR="002319C6" w:rsidRPr="00FA07FB">
        <w:rPr>
          <w:sz w:val="28"/>
          <w:szCs w:val="28"/>
        </w:rPr>
        <w:t xml:space="preserve">. </w:t>
      </w:r>
      <w:r w:rsidR="007822BD" w:rsidRPr="00FA07FB">
        <w:rPr>
          <w:sz w:val="28"/>
          <w:szCs w:val="28"/>
        </w:rPr>
        <w:t>Разместит</w:t>
      </w:r>
      <w:r w:rsidR="00201B6A" w:rsidRPr="00FA07FB">
        <w:rPr>
          <w:sz w:val="28"/>
          <w:szCs w:val="28"/>
        </w:rPr>
        <w:t xml:space="preserve">ь настоящее </w:t>
      </w:r>
      <w:r w:rsidR="00201B6A" w:rsidRPr="00FA07FB">
        <w:rPr>
          <w:spacing w:val="7"/>
          <w:sz w:val="28"/>
          <w:szCs w:val="28"/>
        </w:rPr>
        <w:t xml:space="preserve">постановление </w:t>
      </w:r>
      <w:r w:rsidR="00201B6A" w:rsidRPr="00FA07FB">
        <w:rPr>
          <w:sz w:val="28"/>
          <w:szCs w:val="28"/>
        </w:rPr>
        <w:t xml:space="preserve">на официальном сайте Анжеро-Судженского городского округа в информационно-телекоммуникационной сети «Интернет», электронный адрес: </w:t>
      </w:r>
      <w:hyperlink r:id="rId10" w:history="1">
        <w:r w:rsidR="00201B6A" w:rsidRPr="00FA07FB">
          <w:rPr>
            <w:sz w:val="28"/>
            <w:szCs w:val="28"/>
            <w:lang w:val="en-US"/>
          </w:rPr>
          <w:t>www</w:t>
        </w:r>
        <w:r w:rsidR="00201B6A" w:rsidRPr="00FA07FB">
          <w:rPr>
            <w:sz w:val="28"/>
            <w:szCs w:val="28"/>
          </w:rPr>
          <w:t>.</w:t>
        </w:r>
        <w:proofErr w:type="spellStart"/>
        <w:r w:rsidR="00201B6A" w:rsidRPr="00FA07FB">
          <w:rPr>
            <w:sz w:val="28"/>
            <w:szCs w:val="28"/>
            <w:lang w:val="en-US"/>
          </w:rPr>
          <w:t>anzhero</w:t>
        </w:r>
        <w:proofErr w:type="spellEnd"/>
        <w:r w:rsidR="00201B6A" w:rsidRPr="00FA07FB">
          <w:rPr>
            <w:sz w:val="28"/>
            <w:szCs w:val="28"/>
          </w:rPr>
          <w:t>.</w:t>
        </w:r>
        <w:proofErr w:type="spellStart"/>
        <w:r w:rsidR="00201B6A" w:rsidRPr="00FA07FB">
          <w:rPr>
            <w:sz w:val="28"/>
            <w:szCs w:val="28"/>
            <w:lang w:val="en-US"/>
          </w:rPr>
          <w:t>ru</w:t>
        </w:r>
        <w:proofErr w:type="spellEnd"/>
      </w:hyperlink>
      <w:r w:rsidR="00201B6A" w:rsidRPr="00FA07FB">
        <w:rPr>
          <w:sz w:val="28"/>
          <w:szCs w:val="28"/>
        </w:rPr>
        <w:t>.</w:t>
      </w:r>
    </w:p>
    <w:p w:rsidR="00201B6A" w:rsidRPr="00FA07FB" w:rsidRDefault="00160B9F" w:rsidP="000A5A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7FB">
        <w:rPr>
          <w:sz w:val="28"/>
          <w:szCs w:val="28"/>
        </w:rPr>
        <w:t>4</w:t>
      </w:r>
      <w:r w:rsidR="00201B6A" w:rsidRPr="00FA07FB">
        <w:rPr>
          <w:sz w:val="28"/>
          <w:szCs w:val="28"/>
        </w:rPr>
        <w:t xml:space="preserve">. Постановление вступает в силу с даты подписания. </w:t>
      </w:r>
    </w:p>
    <w:p w:rsidR="001508B2" w:rsidRPr="00FA07FB" w:rsidRDefault="00160B9F" w:rsidP="000A5A9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7FB">
        <w:rPr>
          <w:sz w:val="28"/>
          <w:szCs w:val="28"/>
        </w:rPr>
        <w:t>5</w:t>
      </w:r>
      <w:r w:rsidR="00201B6A" w:rsidRPr="00FA07F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0A5A92" w:rsidRPr="00FA07FB">
        <w:rPr>
          <w:sz w:val="28"/>
          <w:szCs w:val="28"/>
        </w:rPr>
        <w:t xml:space="preserve">первого заместителя главы городского округа </w:t>
      </w:r>
      <w:proofErr w:type="spellStart"/>
      <w:r w:rsidR="000A5A92" w:rsidRPr="00FA07FB">
        <w:rPr>
          <w:sz w:val="28"/>
          <w:szCs w:val="28"/>
        </w:rPr>
        <w:t>Ажичакова</w:t>
      </w:r>
      <w:proofErr w:type="spellEnd"/>
      <w:r w:rsidR="000A5A92" w:rsidRPr="00FA07FB">
        <w:rPr>
          <w:sz w:val="28"/>
          <w:szCs w:val="28"/>
        </w:rPr>
        <w:t xml:space="preserve"> Д.В. </w:t>
      </w:r>
    </w:p>
    <w:p w:rsidR="006C328B" w:rsidRPr="00FA07FB" w:rsidRDefault="000258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106045</wp:posOffset>
            </wp:positionV>
            <wp:extent cx="1392555" cy="138874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710" w:rsidRPr="00FA07FB" w:rsidRDefault="00B77F08" w:rsidP="00FF0710">
      <w:pPr>
        <w:rPr>
          <w:rFonts w:ascii="Times" w:hAnsi="Times" w:cs="Calibri"/>
          <w:sz w:val="28"/>
          <w:szCs w:val="28"/>
        </w:rPr>
      </w:pPr>
      <w:proofErr w:type="spellStart"/>
      <w:r>
        <w:rPr>
          <w:rFonts w:ascii="Times" w:hAnsi="Times" w:cs="Calibri"/>
          <w:sz w:val="28"/>
          <w:szCs w:val="28"/>
        </w:rPr>
        <w:t>И.о</w:t>
      </w:r>
      <w:proofErr w:type="spellEnd"/>
      <w:r>
        <w:rPr>
          <w:rFonts w:ascii="Times" w:hAnsi="Times" w:cs="Calibri"/>
          <w:sz w:val="28"/>
          <w:szCs w:val="28"/>
        </w:rPr>
        <w:t>. г</w:t>
      </w:r>
      <w:r w:rsidR="00FF0710" w:rsidRPr="00FA07FB">
        <w:rPr>
          <w:rFonts w:ascii="Times" w:hAnsi="Times" w:cs="Calibri"/>
          <w:sz w:val="28"/>
          <w:szCs w:val="28"/>
        </w:rPr>
        <w:t>лав</w:t>
      </w:r>
      <w:r>
        <w:rPr>
          <w:rFonts w:ascii="Times" w:hAnsi="Times" w:cs="Calibri"/>
          <w:sz w:val="28"/>
          <w:szCs w:val="28"/>
        </w:rPr>
        <w:t>ы</w:t>
      </w:r>
      <w:r w:rsidR="00FF0710" w:rsidRPr="00FA07FB">
        <w:rPr>
          <w:rFonts w:ascii="Times" w:hAnsi="Times" w:cs="Calibri"/>
          <w:sz w:val="28"/>
          <w:szCs w:val="28"/>
        </w:rPr>
        <w:t xml:space="preserve"> городского округа                                                        </w:t>
      </w:r>
      <w:r>
        <w:rPr>
          <w:rFonts w:ascii="Times" w:hAnsi="Times" w:cs="Calibri"/>
          <w:sz w:val="28"/>
          <w:szCs w:val="28"/>
        </w:rPr>
        <w:t xml:space="preserve">Д.В. </w:t>
      </w:r>
      <w:proofErr w:type="spellStart"/>
      <w:r>
        <w:rPr>
          <w:rFonts w:ascii="Times" w:hAnsi="Times" w:cs="Calibri"/>
          <w:sz w:val="28"/>
          <w:szCs w:val="28"/>
        </w:rPr>
        <w:t>Ажичаков</w:t>
      </w:r>
      <w:proofErr w:type="spellEnd"/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  <w:bookmarkStart w:id="3" w:name="P43"/>
      <w:bookmarkEnd w:id="3"/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FF0710" w:rsidRDefault="00FF0710" w:rsidP="00FF0710">
      <w:pPr>
        <w:jc w:val="right"/>
        <w:rPr>
          <w:sz w:val="28"/>
          <w:szCs w:val="28"/>
        </w:rPr>
      </w:pPr>
    </w:p>
    <w:p w:rsidR="00011F3D" w:rsidRDefault="00011F3D" w:rsidP="00FF0710">
      <w:pPr>
        <w:jc w:val="right"/>
        <w:rPr>
          <w:sz w:val="28"/>
          <w:szCs w:val="28"/>
        </w:rPr>
      </w:pPr>
    </w:p>
    <w:p w:rsidR="00011F3D" w:rsidRDefault="00011F3D" w:rsidP="00FF0710">
      <w:pPr>
        <w:jc w:val="right"/>
        <w:rPr>
          <w:sz w:val="28"/>
          <w:szCs w:val="28"/>
        </w:rPr>
      </w:pPr>
    </w:p>
    <w:p w:rsidR="00011F3D" w:rsidRDefault="00011F3D" w:rsidP="00FF0710">
      <w:pPr>
        <w:jc w:val="right"/>
        <w:rPr>
          <w:sz w:val="28"/>
          <w:szCs w:val="28"/>
        </w:rPr>
      </w:pPr>
    </w:p>
    <w:p w:rsidR="00011F3D" w:rsidRPr="00FA07FB" w:rsidRDefault="00011F3D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</w:p>
    <w:p w:rsidR="005347E8" w:rsidRDefault="005347E8" w:rsidP="00FF0710">
      <w:pPr>
        <w:jc w:val="right"/>
        <w:rPr>
          <w:sz w:val="28"/>
          <w:szCs w:val="28"/>
        </w:rPr>
      </w:pPr>
    </w:p>
    <w:p w:rsidR="005347E8" w:rsidRDefault="005347E8" w:rsidP="00FF0710">
      <w:pPr>
        <w:jc w:val="right"/>
        <w:rPr>
          <w:sz w:val="28"/>
          <w:szCs w:val="28"/>
        </w:rPr>
      </w:pPr>
    </w:p>
    <w:p w:rsidR="005347E8" w:rsidRDefault="005347E8" w:rsidP="00FF0710">
      <w:pPr>
        <w:jc w:val="right"/>
        <w:rPr>
          <w:sz w:val="28"/>
          <w:szCs w:val="28"/>
        </w:rPr>
      </w:pPr>
    </w:p>
    <w:p w:rsidR="005347E8" w:rsidRDefault="005347E8" w:rsidP="00FF0710">
      <w:pPr>
        <w:jc w:val="right"/>
        <w:rPr>
          <w:sz w:val="28"/>
          <w:szCs w:val="28"/>
        </w:rPr>
      </w:pPr>
    </w:p>
    <w:p w:rsidR="00FF0710" w:rsidRPr="00FA07FB" w:rsidRDefault="00FF0710" w:rsidP="00FF0710">
      <w:pPr>
        <w:jc w:val="right"/>
        <w:rPr>
          <w:sz w:val="28"/>
          <w:szCs w:val="28"/>
        </w:rPr>
      </w:pPr>
      <w:r w:rsidRPr="00FA07FB">
        <w:rPr>
          <w:sz w:val="28"/>
          <w:szCs w:val="28"/>
        </w:rPr>
        <w:lastRenderedPageBreak/>
        <w:t>УТВЕРЖДЕН</w:t>
      </w:r>
    </w:p>
    <w:p w:rsidR="00FF0710" w:rsidRPr="00FA07FB" w:rsidRDefault="00FF0710" w:rsidP="00FF0710">
      <w:pPr>
        <w:jc w:val="right"/>
        <w:rPr>
          <w:sz w:val="28"/>
          <w:szCs w:val="28"/>
        </w:rPr>
      </w:pPr>
      <w:r w:rsidRPr="00FA07FB">
        <w:rPr>
          <w:sz w:val="28"/>
          <w:szCs w:val="28"/>
        </w:rPr>
        <w:t xml:space="preserve"> постановлением администрации</w:t>
      </w:r>
    </w:p>
    <w:p w:rsidR="00FF0710" w:rsidRPr="00FA07FB" w:rsidRDefault="00FF0710" w:rsidP="00FF0710">
      <w:pPr>
        <w:jc w:val="right"/>
        <w:rPr>
          <w:sz w:val="28"/>
          <w:szCs w:val="28"/>
        </w:rPr>
      </w:pPr>
      <w:r w:rsidRPr="00FA07FB">
        <w:rPr>
          <w:sz w:val="28"/>
          <w:szCs w:val="28"/>
        </w:rPr>
        <w:t>Анжеро-Судженского городского округа</w:t>
      </w:r>
    </w:p>
    <w:p w:rsidR="00FF0710" w:rsidRPr="00FA07FB" w:rsidRDefault="000258E7" w:rsidP="00FF071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 февраля 2021 г. № 50</w:t>
      </w:r>
    </w:p>
    <w:p w:rsidR="00FF0710" w:rsidRPr="00FA07FB" w:rsidRDefault="00FF07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005D" w:rsidRPr="00FA07FB" w:rsidRDefault="000600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ПОРЯДОК</w:t>
      </w: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МЕНЕДЖМЕНТА,</w:t>
      </w:r>
      <w:r w:rsidR="005347E8">
        <w:rPr>
          <w:rFonts w:ascii="Times New Roman" w:hAnsi="Times New Roman" w:cs="Times New Roman"/>
          <w:sz w:val="28"/>
          <w:szCs w:val="28"/>
        </w:rPr>
        <w:t xml:space="preserve"> </w:t>
      </w:r>
      <w:r w:rsidRPr="00FA07FB">
        <w:rPr>
          <w:rFonts w:ascii="Times New Roman" w:hAnsi="Times New Roman" w:cs="Times New Roman"/>
          <w:sz w:val="28"/>
          <w:szCs w:val="28"/>
        </w:rPr>
        <w:t>ОСУЩЕСТВЛЯЕМОГО ГЛАВНЫМИ АДМИНИСТРАТОРАМИ СРЕДСТВ</w:t>
      </w:r>
    </w:p>
    <w:p w:rsidR="006C328B" w:rsidRPr="00FA07FB" w:rsidRDefault="00B82B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МЕ</w:t>
      </w:r>
      <w:r w:rsidR="006C328B" w:rsidRPr="00FA07FB">
        <w:rPr>
          <w:rFonts w:ascii="Times New Roman" w:hAnsi="Times New Roman" w:cs="Times New Roman"/>
          <w:sz w:val="28"/>
          <w:szCs w:val="28"/>
        </w:rPr>
        <w:t>СТНОГО БЮДЖЕТА</w:t>
      </w: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механизм проведения оценки качества финансового менеджмента, осуществляемого главными администраторами средств </w:t>
      </w:r>
      <w:r w:rsidR="00B82B79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под оценкой качества финансового менеджмента (далее - оценка) понимается анализ совокупности процессов и процедур, обеспечивающих эффективность и результативность использования бюджетных средств, осуществляемых главными администраторами средств </w:t>
      </w:r>
      <w:r w:rsidR="00B82B79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бюджета. Оценка охватывает основные элементы бюджетного процесса (составление проекта бюджета, исполнение бюджета, учет и отчетность, контроль).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Оценка проводится по состоянию на 1 января года, следующего за отчетным годом.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3. Главными администраторами средств </w:t>
      </w:r>
      <w:r w:rsidR="00B82B79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 признаются главные распорядители средств </w:t>
      </w:r>
      <w:r w:rsidR="00B82B79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бюджета, главные администраторы доходов </w:t>
      </w:r>
      <w:r w:rsidR="00B82B79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бюджета, главные администраторы источников финансирования дефицита </w:t>
      </w:r>
      <w:r w:rsidR="00B82B79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бюджета, утвержденные </w:t>
      </w:r>
      <w:r w:rsidR="00B82B79" w:rsidRPr="00FA07FB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о </w:t>
      </w:r>
      <w:r w:rsidRPr="00FA07FB">
        <w:rPr>
          <w:rFonts w:ascii="Times New Roman" w:hAnsi="Times New Roman" w:cs="Times New Roman"/>
          <w:sz w:val="28"/>
          <w:szCs w:val="28"/>
        </w:rPr>
        <w:t>бюджете на очередной финансовый год и на плановый период в первоначальной и окончательной редакции.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4. Оценка осуществляется </w:t>
      </w:r>
      <w:r w:rsidR="00BF52B9" w:rsidRPr="00FA07FB">
        <w:rPr>
          <w:rFonts w:ascii="Times New Roman" w:hAnsi="Times New Roman" w:cs="Times New Roman"/>
          <w:sz w:val="28"/>
          <w:szCs w:val="28"/>
        </w:rPr>
        <w:t>финансовым управлением г</w:t>
      </w:r>
      <w:r w:rsidR="00C920AF" w:rsidRPr="00FA07FB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BF52B9" w:rsidRPr="00FA07FB">
        <w:rPr>
          <w:rFonts w:ascii="Times New Roman" w:hAnsi="Times New Roman" w:cs="Times New Roman"/>
          <w:sz w:val="28"/>
          <w:szCs w:val="28"/>
        </w:rPr>
        <w:t>Анжеро-Судженска</w:t>
      </w:r>
      <w:r w:rsidRPr="00FA07FB">
        <w:rPr>
          <w:rFonts w:ascii="Times New Roman" w:hAnsi="Times New Roman" w:cs="Times New Roman"/>
          <w:sz w:val="28"/>
          <w:szCs w:val="28"/>
        </w:rPr>
        <w:t xml:space="preserve"> ежегодно до 1 </w:t>
      </w:r>
      <w:r w:rsidR="00BF52B9" w:rsidRPr="00FA07FB">
        <w:rPr>
          <w:rFonts w:ascii="Times New Roman" w:hAnsi="Times New Roman" w:cs="Times New Roman"/>
          <w:sz w:val="28"/>
          <w:szCs w:val="28"/>
        </w:rPr>
        <w:t>июня</w:t>
      </w:r>
      <w:r w:rsidRPr="00FA07F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по </w:t>
      </w:r>
      <w:hyperlink w:anchor="P158" w:history="1">
        <w:r w:rsidRPr="00FA07FB">
          <w:rPr>
            <w:rFonts w:ascii="Times New Roman" w:hAnsi="Times New Roman" w:cs="Times New Roman"/>
            <w:sz w:val="28"/>
            <w:szCs w:val="28"/>
          </w:rPr>
          <w:t>показателям</w:t>
        </w:r>
      </w:hyperlink>
      <w:r w:rsidRPr="00FA07F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Методике расчета показателей и оценки качества финансового менеджмента, осуществляемого главными администраторами средств </w:t>
      </w:r>
      <w:r w:rsidR="00BF52B9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бюджета, утвержденной настоящим постановлением (далее - Методика).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Оценка проводится на основании бюджетной отчетности, сводной бюджетной росписи </w:t>
      </w:r>
      <w:r w:rsidR="00786698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бюджета, дополнительной информации, имеющейся в распоряжении </w:t>
      </w:r>
      <w:r w:rsidR="00786698" w:rsidRPr="00FA07FB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A07FB">
        <w:rPr>
          <w:rFonts w:ascii="Times New Roman" w:hAnsi="Times New Roman" w:cs="Times New Roman"/>
          <w:sz w:val="28"/>
          <w:szCs w:val="28"/>
        </w:rPr>
        <w:t>, необходимой для расчета значений показателей, указанных в Методике.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5. По итогам проведения оценки </w:t>
      </w:r>
      <w:r w:rsidR="00786698" w:rsidRPr="00FA07FB">
        <w:rPr>
          <w:rFonts w:ascii="Times New Roman" w:hAnsi="Times New Roman" w:cs="Times New Roman"/>
          <w:sz w:val="28"/>
          <w:szCs w:val="28"/>
        </w:rPr>
        <w:t>финансовое управление г</w:t>
      </w:r>
      <w:r w:rsidR="00C920AF" w:rsidRPr="00FA07FB">
        <w:rPr>
          <w:rFonts w:ascii="Times New Roman" w:hAnsi="Times New Roman" w:cs="Times New Roman"/>
          <w:sz w:val="28"/>
          <w:szCs w:val="28"/>
        </w:rPr>
        <w:t>орода</w:t>
      </w:r>
      <w:r w:rsidR="00786698" w:rsidRPr="00FA07FB">
        <w:rPr>
          <w:rFonts w:ascii="Times New Roman" w:hAnsi="Times New Roman" w:cs="Times New Roman"/>
          <w:sz w:val="28"/>
          <w:szCs w:val="28"/>
        </w:rPr>
        <w:t xml:space="preserve"> Анжеро-Судженска</w:t>
      </w:r>
      <w:r w:rsidRPr="00FA07FB">
        <w:rPr>
          <w:rFonts w:ascii="Times New Roman" w:hAnsi="Times New Roman" w:cs="Times New Roman"/>
          <w:sz w:val="28"/>
          <w:szCs w:val="28"/>
        </w:rPr>
        <w:t xml:space="preserve"> формирует годовой </w:t>
      </w:r>
      <w:hyperlink w:anchor="P494" w:history="1">
        <w:r w:rsidRPr="00FA07FB">
          <w:rPr>
            <w:rFonts w:ascii="Times New Roman" w:hAnsi="Times New Roman" w:cs="Times New Roman"/>
            <w:sz w:val="28"/>
            <w:szCs w:val="28"/>
          </w:rPr>
          <w:t>рейтинг</w:t>
        </w:r>
      </w:hyperlink>
      <w:r w:rsidRPr="00FA07FB">
        <w:rPr>
          <w:rFonts w:ascii="Times New Roman" w:hAnsi="Times New Roman" w:cs="Times New Roman"/>
          <w:sz w:val="28"/>
          <w:szCs w:val="28"/>
        </w:rPr>
        <w:t xml:space="preserve"> главных администраторов средств </w:t>
      </w:r>
      <w:r w:rsidR="00786698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 по уровню качества финансового менеджмента в </w:t>
      </w:r>
      <w:r w:rsidR="00786698" w:rsidRPr="00FA07FB">
        <w:rPr>
          <w:rFonts w:ascii="Times New Roman" w:hAnsi="Times New Roman" w:cs="Times New Roman"/>
          <w:sz w:val="28"/>
          <w:szCs w:val="28"/>
        </w:rPr>
        <w:t xml:space="preserve">Анжеро-Судженском городском округе </w:t>
      </w:r>
      <w:r w:rsidRPr="00FA07FB">
        <w:rPr>
          <w:rFonts w:ascii="Times New Roman" w:hAnsi="Times New Roman" w:cs="Times New Roman"/>
          <w:sz w:val="28"/>
          <w:szCs w:val="28"/>
        </w:rPr>
        <w:t>в соответствии с приложением 2 к Методике.</w:t>
      </w:r>
    </w:p>
    <w:p w:rsidR="006C328B" w:rsidRPr="00FA07FB" w:rsidRDefault="006C328B" w:rsidP="00FF0710">
      <w:pPr>
        <w:ind w:firstLine="708"/>
        <w:jc w:val="both"/>
        <w:rPr>
          <w:sz w:val="28"/>
          <w:szCs w:val="28"/>
        </w:rPr>
      </w:pPr>
      <w:r w:rsidRPr="00FA07FB">
        <w:rPr>
          <w:sz w:val="28"/>
          <w:szCs w:val="28"/>
        </w:rPr>
        <w:lastRenderedPageBreak/>
        <w:t xml:space="preserve">6. Рейтинг главных администраторов средств </w:t>
      </w:r>
      <w:r w:rsidR="00786698" w:rsidRPr="00FA07FB">
        <w:rPr>
          <w:sz w:val="28"/>
          <w:szCs w:val="28"/>
        </w:rPr>
        <w:t>ме</w:t>
      </w:r>
      <w:r w:rsidRPr="00FA07FB">
        <w:rPr>
          <w:sz w:val="28"/>
          <w:szCs w:val="28"/>
        </w:rPr>
        <w:t xml:space="preserve">стного бюджета по уровню качества финансового менеджмента в </w:t>
      </w:r>
      <w:r w:rsidR="00786698" w:rsidRPr="00FA07FB">
        <w:rPr>
          <w:sz w:val="28"/>
          <w:szCs w:val="28"/>
        </w:rPr>
        <w:t>Анжеро-Судженском городском округе</w:t>
      </w:r>
      <w:r w:rsidRPr="00FA07FB">
        <w:rPr>
          <w:sz w:val="28"/>
          <w:szCs w:val="28"/>
        </w:rPr>
        <w:t xml:space="preserve"> размещается на официальном сайте </w:t>
      </w:r>
      <w:r w:rsidR="00786698" w:rsidRPr="00FA07FB">
        <w:rPr>
          <w:sz w:val="28"/>
          <w:szCs w:val="28"/>
        </w:rPr>
        <w:t xml:space="preserve">Анжеро-Судженского городского округа в информационно-телекоммуникационной сети «Интернет», электронный адрес: </w:t>
      </w:r>
      <w:hyperlink r:id="rId12" w:history="1">
        <w:r w:rsidR="00786698" w:rsidRPr="00FA07FB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786698" w:rsidRPr="00FA07FB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786698" w:rsidRPr="00FA07FB">
          <w:rPr>
            <w:rStyle w:val="a5"/>
            <w:color w:val="auto"/>
            <w:sz w:val="28"/>
            <w:szCs w:val="28"/>
            <w:u w:val="none"/>
            <w:lang w:val="en-US"/>
          </w:rPr>
          <w:t>anzhero</w:t>
        </w:r>
        <w:proofErr w:type="spellEnd"/>
        <w:r w:rsidR="00786698" w:rsidRPr="00FA07FB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="00786698" w:rsidRPr="00FA07FB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347E8">
        <w:rPr>
          <w:rStyle w:val="a5"/>
          <w:color w:val="auto"/>
          <w:sz w:val="28"/>
          <w:szCs w:val="28"/>
          <w:u w:val="none"/>
        </w:rPr>
        <w:t xml:space="preserve"> </w:t>
      </w:r>
      <w:r w:rsidRPr="00FA07FB">
        <w:rPr>
          <w:sz w:val="28"/>
          <w:szCs w:val="28"/>
        </w:rPr>
        <w:t xml:space="preserve">не позднее 15 </w:t>
      </w:r>
      <w:r w:rsidR="002977A8">
        <w:rPr>
          <w:sz w:val="28"/>
          <w:szCs w:val="28"/>
        </w:rPr>
        <w:t>июня</w:t>
      </w:r>
      <w:r w:rsidRPr="00FA07FB">
        <w:rPr>
          <w:sz w:val="28"/>
          <w:szCs w:val="28"/>
        </w:rPr>
        <w:t xml:space="preserve"> года, следующего за отчетным годом.</w:t>
      </w: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</w:p>
    <w:p w:rsidR="00160B9F" w:rsidRPr="00FA07FB" w:rsidRDefault="00160B9F" w:rsidP="00160B9F">
      <w:pPr>
        <w:jc w:val="right"/>
        <w:rPr>
          <w:sz w:val="28"/>
          <w:szCs w:val="28"/>
        </w:rPr>
      </w:pPr>
      <w:r w:rsidRPr="00FA07FB">
        <w:rPr>
          <w:sz w:val="28"/>
          <w:szCs w:val="28"/>
        </w:rPr>
        <w:lastRenderedPageBreak/>
        <w:t>УТВЕРЖДЕНА</w:t>
      </w:r>
    </w:p>
    <w:p w:rsidR="00160B9F" w:rsidRPr="00FA07FB" w:rsidRDefault="00160B9F" w:rsidP="00160B9F">
      <w:pPr>
        <w:jc w:val="right"/>
        <w:rPr>
          <w:sz w:val="28"/>
          <w:szCs w:val="28"/>
        </w:rPr>
      </w:pPr>
      <w:r w:rsidRPr="00FA07FB">
        <w:rPr>
          <w:sz w:val="28"/>
          <w:szCs w:val="28"/>
        </w:rPr>
        <w:t xml:space="preserve"> постановлением администрации</w:t>
      </w:r>
    </w:p>
    <w:p w:rsidR="00160B9F" w:rsidRPr="00FA07FB" w:rsidRDefault="00160B9F" w:rsidP="00160B9F">
      <w:pPr>
        <w:jc w:val="right"/>
        <w:rPr>
          <w:sz w:val="28"/>
          <w:szCs w:val="28"/>
        </w:rPr>
      </w:pPr>
      <w:r w:rsidRPr="00FA07FB">
        <w:rPr>
          <w:sz w:val="28"/>
          <w:szCs w:val="28"/>
        </w:rPr>
        <w:t>Анжеро-Судженского городского округа</w:t>
      </w:r>
    </w:p>
    <w:p w:rsidR="000258E7" w:rsidRPr="00FA07FB" w:rsidRDefault="000258E7" w:rsidP="000258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 февраля 2021 г. № 50</w:t>
      </w: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FA07FB">
        <w:rPr>
          <w:rFonts w:ascii="Times New Roman" w:hAnsi="Times New Roman" w:cs="Times New Roman"/>
          <w:sz w:val="28"/>
          <w:szCs w:val="28"/>
        </w:rPr>
        <w:t>МЕТОДИКА</w:t>
      </w: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РАСЧЕТА ПОКАЗАТЕЛЕЙ И ОЦЕНКИ КАЧЕСТВА ФИНАНСОВОГО</w:t>
      </w: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МЕНЕДЖМЕНТА, ОСУЩЕСТВЛЯЕМОГО ГЛАВНЫМИ АДМИНИСТРАТОРАМИСРЕДСТВ </w:t>
      </w:r>
      <w:r w:rsidR="00265598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</w:t>
      </w:r>
    </w:p>
    <w:p w:rsidR="006C328B" w:rsidRPr="00FA07FB" w:rsidRDefault="006C328B">
      <w:pPr>
        <w:spacing w:after="1"/>
        <w:rPr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Методика определяет состав показателей, характеризующих качество финансового менеджмента, алгоритм его расчета, вес показателя в группе, оценку качества финансового менеджмента и формирование рейтинга главных администраторов средств </w:t>
      </w:r>
      <w:r w:rsidR="00265598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производится по следующим направлениям: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1) качество планирования</w:t>
      </w:r>
      <w:r w:rsidR="00265598" w:rsidRPr="00FA07FB">
        <w:rPr>
          <w:rFonts w:ascii="Times New Roman" w:hAnsi="Times New Roman" w:cs="Times New Roman"/>
          <w:sz w:val="28"/>
          <w:szCs w:val="28"/>
        </w:rPr>
        <w:t xml:space="preserve"> и исполнения бюджета в части расходов</w:t>
      </w:r>
      <w:r w:rsidRPr="00FA07FB">
        <w:rPr>
          <w:rFonts w:ascii="Times New Roman" w:hAnsi="Times New Roman" w:cs="Times New Roman"/>
          <w:sz w:val="28"/>
          <w:szCs w:val="28"/>
        </w:rPr>
        <w:t>;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2) качество исп</w:t>
      </w:r>
      <w:r w:rsidR="00265598" w:rsidRPr="00FA07FB">
        <w:rPr>
          <w:rFonts w:ascii="Times New Roman" w:hAnsi="Times New Roman" w:cs="Times New Roman"/>
          <w:sz w:val="28"/>
          <w:szCs w:val="28"/>
        </w:rPr>
        <w:t>олнения бюджета в части доходов</w:t>
      </w:r>
      <w:r w:rsidRPr="00FA07FB">
        <w:rPr>
          <w:rFonts w:ascii="Times New Roman" w:hAnsi="Times New Roman" w:cs="Times New Roman"/>
          <w:sz w:val="28"/>
          <w:szCs w:val="28"/>
        </w:rPr>
        <w:t>;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3) </w:t>
      </w:r>
      <w:r w:rsidR="00265598" w:rsidRPr="00FA07FB">
        <w:rPr>
          <w:rFonts w:ascii="Times New Roman" w:hAnsi="Times New Roman" w:cs="Times New Roman"/>
          <w:sz w:val="28"/>
          <w:szCs w:val="28"/>
        </w:rPr>
        <w:t xml:space="preserve">учет и </w:t>
      </w:r>
      <w:r w:rsidRPr="00FA07FB">
        <w:rPr>
          <w:rFonts w:ascii="Times New Roman" w:hAnsi="Times New Roman" w:cs="Times New Roman"/>
          <w:sz w:val="28"/>
          <w:szCs w:val="28"/>
        </w:rPr>
        <w:t>контроль.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Результатом оценки является присвоение главному администратору средств </w:t>
      </w:r>
      <w:r w:rsidR="00D029A6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 итоговой оценки качества финансового менеджмента.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Оценка по каждому показателю рассчитывается на основании балльной оценки, интервалы оценки каждого показателя определяются по шкале от 0 до 5 баллов.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Итоговая оценка определяется исходя из суммы баллов оценок по всем показателям, скорректированной на веса группы и показателя, и определяется по формуле:</w:t>
      </w:r>
    </w:p>
    <w:p w:rsidR="006C328B" w:rsidRPr="00FA07FB" w:rsidRDefault="006C328B" w:rsidP="00FF0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836686" w:rsidP="00FF0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9"/>
          <w:sz w:val="28"/>
          <w:szCs w:val="28"/>
        </w:rPr>
        <w:drawing>
          <wp:inline distT="0" distB="0" distL="0" distR="0">
            <wp:extent cx="1470025" cy="393700"/>
            <wp:effectExtent l="0" t="0" r="0" b="6350"/>
            <wp:docPr id="9" name="Рисунок 1" descr="base_23836_10557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36_105577_32768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28B" w:rsidRPr="00FA07FB">
        <w:rPr>
          <w:rFonts w:ascii="Times New Roman" w:hAnsi="Times New Roman" w:cs="Times New Roman"/>
          <w:sz w:val="28"/>
          <w:szCs w:val="28"/>
        </w:rPr>
        <w:t>, где:</w:t>
      </w:r>
    </w:p>
    <w:p w:rsidR="006C328B" w:rsidRPr="00FA07FB" w:rsidRDefault="006C328B" w:rsidP="00FF0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7FB">
        <w:rPr>
          <w:rFonts w:ascii="Times New Roman" w:hAnsi="Times New Roman" w:cs="Times New Roman"/>
          <w:sz w:val="28"/>
          <w:szCs w:val="28"/>
        </w:rPr>
        <w:t>E</w:t>
      </w:r>
      <w:r w:rsidRPr="00FA07FB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- итоговая оценка l-</w:t>
      </w:r>
      <w:proofErr w:type="spellStart"/>
      <w:r w:rsidRPr="00FA07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главного администратора средств </w:t>
      </w:r>
      <w:r w:rsidR="00D029A6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бюджета;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E(</w:t>
      </w:r>
      <w:proofErr w:type="spellStart"/>
      <w:r w:rsidRPr="00FA07FB">
        <w:rPr>
          <w:rFonts w:ascii="Times New Roman" w:hAnsi="Times New Roman" w:cs="Times New Roman"/>
          <w:sz w:val="28"/>
          <w:szCs w:val="28"/>
        </w:rPr>
        <w:t>P</w:t>
      </w:r>
      <w:r w:rsidRPr="00FA07FB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>) - оценка по j-</w:t>
      </w:r>
      <w:proofErr w:type="spellStart"/>
      <w:r w:rsidRPr="00FA07F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показателю качества финансового менеджмента в i-й группе показателей финансового менеджмента;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7FB">
        <w:rPr>
          <w:rFonts w:ascii="Times New Roman" w:hAnsi="Times New Roman" w:cs="Times New Roman"/>
          <w:sz w:val="28"/>
          <w:szCs w:val="28"/>
        </w:rPr>
        <w:t>S</w:t>
      </w:r>
      <w:r w:rsidRPr="00FA07F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- вес i-й группы показателей качества финансового менеджмента;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7FB">
        <w:rPr>
          <w:rFonts w:ascii="Times New Roman" w:hAnsi="Times New Roman" w:cs="Times New Roman"/>
          <w:sz w:val="28"/>
          <w:szCs w:val="28"/>
        </w:rPr>
        <w:t>S</w:t>
      </w:r>
      <w:r w:rsidRPr="00FA07FB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- вес j-</w:t>
      </w:r>
      <w:proofErr w:type="spellStart"/>
      <w:r w:rsidRPr="00FA07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показателя финансового менеджмента в i-й группе показателей качества финансового менеджмента.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В случае если для главного администратора средств </w:t>
      </w:r>
      <w:r w:rsidR="00D029A6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 показатель (группа показателей) не рассчитывается, вес показателя (группы показателей) пропорционально распределяется по остальным показателям </w:t>
      </w:r>
      <w:r w:rsidRPr="00FA07FB">
        <w:rPr>
          <w:rFonts w:ascii="Times New Roman" w:hAnsi="Times New Roman" w:cs="Times New Roman"/>
          <w:sz w:val="28"/>
          <w:szCs w:val="28"/>
        </w:rPr>
        <w:lastRenderedPageBreak/>
        <w:t xml:space="preserve">(группам показателей) качества финансового менеджмента этого главного администратора средств </w:t>
      </w:r>
      <w:r w:rsidR="00D029A6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В целях составления рейтинга результаты оценки для каждого главного администратора средств </w:t>
      </w:r>
      <w:r w:rsidR="00D029A6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 корректируются на коэффициент сложности управления финансами. Главные администраторы средств </w:t>
      </w:r>
      <w:r w:rsidR="00D029A6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 распределяются на </w:t>
      </w:r>
      <w:r w:rsidR="00D029A6" w:rsidRPr="00FA07FB">
        <w:rPr>
          <w:rFonts w:ascii="Times New Roman" w:hAnsi="Times New Roman" w:cs="Times New Roman"/>
          <w:sz w:val="28"/>
          <w:szCs w:val="28"/>
        </w:rPr>
        <w:t>четыре</w:t>
      </w:r>
      <w:r w:rsidRPr="00FA07FB">
        <w:rPr>
          <w:rFonts w:ascii="Times New Roman" w:hAnsi="Times New Roman" w:cs="Times New Roman"/>
          <w:sz w:val="28"/>
          <w:szCs w:val="28"/>
        </w:rPr>
        <w:t xml:space="preserve"> группы в зависимости от </w:t>
      </w:r>
      <w:r w:rsidR="00D029A6" w:rsidRPr="00FA07FB">
        <w:rPr>
          <w:rFonts w:ascii="Times New Roman" w:hAnsi="Times New Roman" w:cs="Times New Roman"/>
          <w:sz w:val="28"/>
          <w:szCs w:val="28"/>
        </w:rPr>
        <w:t>количества подведомственных учреждений</w:t>
      </w:r>
      <w:r w:rsidRPr="00FA07FB">
        <w:rPr>
          <w:rFonts w:ascii="Times New Roman" w:hAnsi="Times New Roman" w:cs="Times New Roman"/>
          <w:sz w:val="28"/>
          <w:szCs w:val="28"/>
        </w:rPr>
        <w:t xml:space="preserve"> главно</w:t>
      </w:r>
      <w:r w:rsidR="00D029A6" w:rsidRPr="00FA07FB">
        <w:rPr>
          <w:rFonts w:ascii="Times New Roman" w:hAnsi="Times New Roman" w:cs="Times New Roman"/>
          <w:sz w:val="28"/>
          <w:szCs w:val="28"/>
        </w:rPr>
        <w:t>го</w:t>
      </w:r>
      <w:r w:rsidRPr="00FA07FB">
        <w:rPr>
          <w:rFonts w:ascii="Times New Roman" w:hAnsi="Times New Roman" w:cs="Times New Roman"/>
          <w:sz w:val="28"/>
          <w:szCs w:val="28"/>
        </w:rPr>
        <w:t xml:space="preserve"> администратора средств </w:t>
      </w:r>
      <w:r w:rsidR="00D029A6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за отчетный год: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1) к первой группе относятся главные администраторы средств </w:t>
      </w:r>
      <w:r w:rsidR="00FB3C0F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бюджета, </w:t>
      </w:r>
      <w:r w:rsidR="00FB3C0F" w:rsidRPr="00FA07FB">
        <w:rPr>
          <w:rFonts w:ascii="Times New Roman" w:hAnsi="Times New Roman" w:cs="Times New Roman"/>
          <w:sz w:val="28"/>
          <w:szCs w:val="28"/>
        </w:rPr>
        <w:t>количество подведомственных учреждений которых составляет 1</w:t>
      </w:r>
      <w:r w:rsidRPr="00FA07FB">
        <w:rPr>
          <w:rFonts w:ascii="Times New Roman" w:hAnsi="Times New Roman" w:cs="Times New Roman"/>
          <w:sz w:val="28"/>
          <w:szCs w:val="28"/>
        </w:rPr>
        <w:t>;</w:t>
      </w:r>
    </w:p>
    <w:p w:rsidR="00FB3C0F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2) ко второй группе относятся главные администраторы средств</w:t>
      </w:r>
      <w:r w:rsidR="00FB3C0F" w:rsidRPr="00FA07FB">
        <w:rPr>
          <w:rFonts w:ascii="Times New Roman" w:hAnsi="Times New Roman" w:cs="Times New Roman"/>
          <w:sz w:val="28"/>
          <w:szCs w:val="28"/>
        </w:rPr>
        <w:t xml:space="preserve"> местного бюджета, количество подведомственных учреждений которых составляет от 1 до 15;</w:t>
      </w:r>
    </w:p>
    <w:p w:rsidR="00FB3C0F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3) к третьей группе </w:t>
      </w:r>
      <w:proofErr w:type="gramStart"/>
      <w:r w:rsidRPr="00FA07FB">
        <w:rPr>
          <w:rFonts w:ascii="Times New Roman" w:hAnsi="Times New Roman" w:cs="Times New Roman"/>
          <w:sz w:val="28"/>
          <w:szCs w:val="28"/>
        </w:rPr>
        <w:t>относятся  главные</w:t>
      </w:r>
      <w:proofErr w:type="gramEnd"/>
      <w:r w:rsidRPr="00FA07FB">
        <w:rPr>
          <w:rFonts w:ascii="Times New Roman" w:hAnsi="Times New Roman" w:cs="Times New Roman"/>
          <w:sz w:val="28"/>
          <w:szCs w:val="28"/>
        </w:rPr>
        <w:t xml:space="preserve"> администраторы средств </w:t>
      </w:r>
      <w:r w:rsidR="00FB3C0F" w:rsidRPr="00FA07FB">
        <w:rPr>
          <w:rFonts w:ascii="Times New Roman" w:hAnsi="Times New Roman" w:cs="Times New Roman"/>
          <w:sz w:val="28"/>
          <w:szCs w:val="28"/>
        </w:rPr>
        <w:t>местного бюджета, количество подведомственных учреждений которых составляет от 16 до 50;</w:t>
      </w:r>
    </w:p>
    <w:p w:rsidR="00FB3C0F" w:rsidRPr="00FA07FB" w:rsidRDefault="00735B11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3C0F" w:rsidRPr="00FA07FB">
        <w:rPr>
          <w:rFonts w:ascii="Times New Roman" w:hAnsi="Times New Roman" w:cs="Times New Roman"/>
          <w:sz w:val="28"/>
          <w:szCs w:val="28"/>
        </w:rPr>
        <w:t xml:space="preserve">) к четвертой группе </w:t>
      </w:r>
      <w:proofErr w:type="gramStart"/>
      <w:r w:rsidR="00FB3C0F" w:rsidRPr="00FA07FB">
        <w:rPr>
          <w:rFonts w:ascii="Times New Roman" w:hAnsi="Times New Roman" w:cs="Times New Roman"/>
          <w:sz w:val="28"/>
          <w:szCs w:val="28"/>
        </w:rPr>
        <w:t>относятся  главные</w:t>
      </w:r>
      <w:proofErr w:type="gramEnd"/>
      <w:r w:rsidR="00FB3C0F" w:rsidRPr="00FA07FB">
        <w:rPr>
          <w:rFonts w:ascii="Times New Roman" w:hAnsi="Times New Roman" w:cs="Times New Roman"/>
          <w:sz w:val="28"/>
          <w:szCs w:val="28"/>
        </w:rPr>
        <w:t xml:space="preserve"> администраторы средств местного бюджета, количество подведомственных учреждений которых составляет свыше 50;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Коэффициент сложности управления финансами</w:t>
      </w:r>
      <w:r w:rsidR="00C920AF" w:rsidRPr="00FA07F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42"/>
        <w:gridCol w:w="2047"/>
      </w:tblGrid>
      <w:tr w:rsidR="00FA07FB" w:rsidRPr="00FA07FB" w:rsidTr="00C920AF">
        <w:tc>
          <w:tcPr>
            <w:tcW w:w="629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742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Применение коэффициента</w:t>
            </w:r>
          </w:p>
        </w:tc>
        <w:tc>
          <w:tcPr>
            <w:tcW w:w="204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Значение коэффициента</w:t>
            </w:r>
          </w:p>
        </w:tc>
      </w:tr>
      <w:tr w:rsidR="00FA07FB" w:rsidRPr="00FA07FB" w:rsidTr="00C920AF">
        <w:tc>
          <w:tcPr>
            <w:tcW w:w="629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2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Для главных администраторов средств </w:t>
            </w:r>
            <w:r w:rsidR="00D9307E" w:rsidRPr="00FA07FB">
              <w:rPr>
                <w:rFonts w:ascii="Times New Roman" w:hAnsi="Times New Roman" w:cs="Times New Roman"/>
                <w:sz w:val="28"/>
                <w:szCs w:val="28"/>
              </w:rPr>
              <w:t>местного бюджета, количество подведомственных учреждений которых составляет 1</w:t>
            </w:r>
          </w:p>
        </w:tc>
        <w:tc>
          <w:tcPr>
            <w:tcW w:w="2047" w:type="dxa"/>
          </w:tcPr>
          <w:p w:rsidR="006C328B" w:rsidRPr="00FA07FB" w:rsidRDefault="00D930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A07FB" w:rsidRPr="00FA07FB" w:rsidTr="00C920AF">
        <w:tc>
          <w:tcPr>
            <w:tcW w:w="629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2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Для главных администраторов средств </w:t>
            </w:r>
            <w:r w:rsidR="00D9307E" w:rsidRPr="00FA07FB">
              <w:rPr>
                <w:rFonts w:ascii="Times New Roman" w:hAnsi="Times New Roman" w:cs="Times New Roman"/>
                <w:sz w:val="28"/>
                <w:szCs w:val="28"/>
              </w:rPr>
              <w:t>местного бюджета, количество подведомственных учреждений которых составляет от 1 до 15</w:t>
            </w:r>
          </w:p>
        </w:tc>
        <w:tc>
          <w:tcPr>
            <w:tcW w:w="204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A07FB" w:rsidRPr="00FA07FB" w:rsidTr="00C920AF">
        <w:tc>
          <w:tcPr>
            <w:tcW w:w="629" w:type="dxa"/>
          </w:tcPr>
          <w:p w:rsidR="00B70DC8" w:rsidRPr="00FA07FB" w:rsidRDefault="00B70DC8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2" w:type="dxa"/>
          </w:tcPr>
          <w:p w:rsidR="00B70DC8" w:rsidRPr="00FA07FB" w:rsidRDefault="00B70DC8" w:rsidP="00B70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Для главных администраторов средств местного бюджета, количество подведомственных учреждений которых составляет от 16 до 50</w:t>
            </w:r>
          </w:p>
        </w:tc>
        <w:tc>
          <w:tcPr>
            <w:tcW w:w="2047" w:type="dxa"/>
          </w:tcPr>
          <w:p w:rsidR="00B70DC8" w:rsidRPr="00FA07FB" w:rsidRDefault="00B70DC8" w:rsidP="00B70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FA07FB" w:rsidRPr="00FA07FB" w:rsidTr="00C920AF">
        <w:tc>
          <w:tcPr>
            <w:tcW w:w="629" w:type="dxa"/>
          </w:tcPr>
          <w:p w:rsidR="00B70DC8" w:rsidRPr="00FA07FB" w:rsidRDefault="00B70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2" w:type="dxa"/>
          </w:tcPr>
          <w:p w:rsidR="00B70DC8" w:rsidRPr="00FA07FB" w:rsidRDefault="00B70DC8" w:rsidP="00B70D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Для главных администраторов средств местного бюджета, количество подведомственных учреждений которых составляет свыше 50</w:t>
            </w:r>
          </w:p>
        </w:tc>
        <w:tc>
          <w:tcPr>
            <w:tcW w:w="2047" w:type="dxa"/>
          </w:tcPr>
          <w:p w:rsidR="00B70DC8" w:rsidRPr="00FA07FB" w:rsidRDefault="00B70D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6C328B" w:rsidRPr="00FA07FB" w:rsidRDefault="006C32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На основании полученной по каждому главному администратору средств </w:t>
      </w:r>
      <w:r w:rsidR="00057C65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 итоговой оценки, скорректированной на коэффициент сложности управления финансами, формируется рейтинг главных администраторов средств </w:t>
      </w:r>
      <w:r w:rsidR="00057C65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 xml:space="preserve">стного бюджета, ранжированный по убыванию рейтинговых оценок и сгруппированный по группам в зависимости от значения среднего уровня финансового менеджмента в целом по всем главным администраторам средств </w:t>
      </w:r>
      <w:r w:rsidR="00057C65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6C328B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640"/>
      </w:tblGrid>
      <w:tr w:rsidR="00FA07FB" w:rsidRPr="00FA07FB" w:rsidTr="00FF0710">
        <w:tc>
          <w:tcPr>
            <w:tcW w:w="2778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6640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Рейтинг, ранжированный по убыванию оценок качества финансового менеджмента</w:t>
            </w:r>
          </w:p>
        </w:tc>
      </w:tr>
      <w:tr w:rsidR="00FA07FB" w:rsidRPr="00FA07FB" w:rsidTr="00FF0710">
        <w:tc>
          <w:tcPr>
            <w:tcW w:w="2778" w:type="dxa"/>
          </w:tcPr>
          <w:p w:rsidR="006C328B" w:rsidRPr="00FA07FB" w:rsidRDefault="008366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>
                  <wp:extent cx="972185" cy="474345"/>
                  <wp:effectExtent l="0" t="0" r="0" b="1905"/>
                  <wp:docPr id="8" name="Рисунок 2" descr="base_23836_105577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836_105577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0" w:type="dxa"/>
          </w:tcPr>
          <w:p w:rsidR="006C328B" w:rsidRPr="00FA07FB" w:rsidRDefault="006C328B" w:rsidP="005C3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средств </w:t>
            </w:r>
            <w:r w:rsidR="005C3A72" w:rsidRPr="00FA07F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стного бюджета, получившие высокие рейтинговые оценки</w:t>
            </w:r>
          </w:p>
        </w:tc>
      </w:tr>
      <w:tr w:rsidR="00FA07FB" w:rsidRPr="00FA07FB" w:rsidTr="00FF0710">
        <w:tc>
          <w:tcPr>
            <w:tcW w:w="2778" w:type="dxa"/>
          </w:tcPr>
          <w:p w:rsidR="006C328B" w:rsidRPr="00FA07FB" w:rsidRDefault="008366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>
                  <wp:extent cx="1226820" cy="474345"/>
                  <wp:effectExtent l="0" t="0" r="0" b="1905"/>
                  <wp:docPr id="2" name="Рисунок 3" descr="base_23836_105577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836_105577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0" w:type="dxa"/>
          </w:tcPr>
          <w:p w:rsidR="006C328B" w:rsidRPr="00FA07FB" w:rsidRDefault="006C328B" w:rsidP="005C3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средств </w:t>
            </w:r>
            <w:r w:rsidR="005C3A72" w:rsidRPr="00FA07F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стного бюджета, получившие средние рейтинговые оценки</w:t>
            </w:r>
          </w:p>
        </w:tc>
      </w:tr>
      <w:tr w:rsidR="006C328B" w:rsidRPr="00FA07FB" w:rsidTr="00FF0710">
        <w:tc>
          <w:tcPr>
            <w:tcW w:w="2778" w:type="dxa"/>
          </w:tcPr>
          <w:p w:rsidR="006C328B" w:rsidRPr="00FA07FB" w:rsidRDefault="008366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-26"/>
                <w:sz w:val="28"/>
                <w:szCs w:val="28"/>
              </w:rPr>
              <w:drawing>
                <wp:inline distT="0" distB="0" distL="0" distR="0">
                  <wp:extent cx="833120" cy="474345"/>
                  <wp:effectExtent l="0" t="0" r="5080" b="1905"/>
                  <wp:docPr id="4" name="Рисунок 4" descr="base_23836_105577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836_105577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0" w:type="dxa"/>
          </w:tcPr>
          <w:p w:rsidR="006C328B" w:rsidRPr="00FA07FB" w:rsidRDefault="006C328B" w:rsidP="005C3A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средств </w:t>
            </w:r>
            <w:r w:rsidR="005C3A72" w:rsidRPr="00FA07F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стного бюджета, получившие низкие рейтинговые оценки</w:t>
            </w:r>
          </w:p>
        </w:tc>
      </w:tr>
    </w:tbl>
    <w:p w:rsidR="006C328B" w:rsidRPr="00FA07FB" w:rsidRDefault="006C328B" w:rsidP="00FF0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836686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139065" cy="243205"/>
            <wp:effectExtent l="0" t="0" r="0" b="4445"/>
            <wp:docPr id="5" name="Рисунок 5" descr="base_23836_105577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836_105577_32772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28B" w:rsidRPr="00FA07FB">
        <w:rPr>
          <w:rFonts w:ascii="Times New Roman" w:hAnsi="Times New Roman" w:cs="Times New Roman"/>
          <w:sz w:val="28"/>
          <w:szCs w:val="28"/>
        </w:rPr>
        <w:t xml:space="preserve"> - среднее арифметическое значение комплексной оценки качества по всем главным администраторам средств областного бюджета;</w:t>
      </w:r>
    </w:p>
    <w:p w:rsidR="006C328B" w:rsidRPr="00FA07FB" w:rsidRDefault="00836686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"/>
          <w:sz w:val="28"/>
          <w:szCs w:val="28"/>
        </w:rPr>
        <w:drawing>
          <wp:inline distT="0" distB="0" distL="0" distR="0">
            <wp:extent cx="173355" cy="161925"/>
            <wp:effectExtent l="0" t="0" r="0" b="9525"/>
            <wp:docPr id="6" name="Рисунок 6" descr="base_23836_105577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836_105577_32773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28B" w:rsidRPr="00FA07FB">
        <w:rPr>
          <w:rFonts w:ascii="Times New Roman" w:hAnsi="Times New Roman" w:cs="Times New Roman"/>
          <w:sz w:val="28"/>
          <w:szCs w:val="28"/>
        </w:rPr>
        <w:t xml:space="preserve"> - среднеквадратическое отклонение значений комплексной оценки качества от среднего значения, рассчитываемое по формуле:</w:t>
      </w:r>
    </w:p>
    <w:p w:rsidR="006C328B" w:rsidRPr="00FA07FB" w:rsidRDefault="006C328B" w:rsidP="00FF0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836686" w:rsidP="00FF07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296670" cy="497840"/>
            <wp:effectExtent l="0" t="0" r="0" b="0"/>
            <wp:docPr id="7" name="Рисунок 7" descr="base_23836_105577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836_105577_3277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328B" w:rsidRPr="00FA07FB">
        <w:rPr>
          <w:rFonts w:ascii="Times New Roman" w:hAnsi="Times New Roman" w:cs="Times New Roman"/>
          <w:sz w:val="28"/>
          <w:szCs w:val="28"/>
        </w:rPr>
        <w:t>, где:</w:t>
      </w:r>
    </w:p>
    <w:p w:rsidR="006C328B" w:rsidRPr="00FA07FB" w:rsidRDefault="006C328B" w:rsidP="00FF0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07FB">
        <w:rPr>
          <w:rFonts w:ascii="Times New Roman" w:hAnsi="Times New Roman" w:cs="Times New Roman"/>
          <w:sz w:val="28"/>
          <w:szCs w:val="28"/>
        </w:rPr>
        <w:t>E</w:t>
      </w:r>
      <w:r w:rsidRPr="00FA07FB">
        <w:rPr>
          <w:rFonts w:ascii="Times New Roman" w:hAnsi="Times New Roman" w:cs="Times New Roman"/>
          <w:sz w:val="28"/>
          <w:szCs w:val="28"/>
          <w:vertAlign w:val="subscript"/>
        </w:rPr>
        <w:t>l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- итоговая оценка качества l-</w:t>
      </w:r>
      <w:proofErr w:type="spellStart"/>
      <w:r w:rsidRPr="00FA07F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A07FB">
        <w:rPr>
          <w:rFonts w:ascii="Times New Roman" w:hAnsi="Times New Roman" w:cs="Times New Roman"/>
          <w:sz w:val="28"/>
          <w:szCs w:val="28"/>
        </w:rPr>
        <w:t xml:space="preserve"> главного администратора </w:t>
      </w:r>
      <w:proofErr w:type="gramStart"/>
      <w:r w:rsidRPr="00FA07FB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C3A72" w:rsidRPr="00FA07FB">
        <w:rPr>
          <w:rFonts w:ascii="Times New Roman" w:hAnsi="Times New Roman" w:cs="Times New Roman"/>
          <w:sz w:val="28"/>
          <w:szCs w:val="28"/>
        </w:rPr>
        <w:t xml:space="preserve"> ме</w:t>
      </w:r>
      <w:r w:rsidRPr="00FA07FB">
        <w:rPr>
          <w:rFonts w:ascii="Times New Roman" w:hAnsi="Times New Roman" w:cs="Times New Roman"/>
          <w:sz w:val="28"/>
          <w:szCs w:val="28"/>
        </w:rPr>
        <w:t>стного</w:t>
      </w:r>
      <w:proofErr w:type="gramEnd"/>
      <w:r w:rsidRPr="00FA07FB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C328B" w:rsidRPr="00FA07FB" w:rsidRDefault="006C328B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n - общее количество главных администраторов средств </w:t>
      </w:r>
      <w:r w:rsidR="005C3A72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бюджета.</w:t>
      </w:r>
    </w:p>
    <w:p w:rsidR="006C328B" w:rsidRPr="00FA07FB" w:rsidRDefault="00AA0976" w:rsidP="00FF07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494" w:history="1">
        <w:r w:rsidR="006C328B" w:rsidRPr="00FA07FB">
          <w:rPr>
            <w:rFonts w:ascii="Times New Roman" w:hAnsi="Times New Roman" w:cs="Times New Roman"/>
            <w:sz w:val="28"/>
            <w:szCs w:val="28"/>
          </w:rPr>
          <w:t>Рейтинг</w:t>
        </w:r>
      </w:hyperlink>
      <w:r w:rsidR="006C328B" w:rsidRPr="00FA07FB">
        <w:rPr>
          <w:rFonts w:ascii="Times New Roman" w:hAnsi="Times New Roman" w:cs="Times New Roman"/>
          <w:sz w:val="28"/>
          <w:szCs w:val="28"/>
        </w:rPr>
        <w:t xml:space="preserve"> главных администраторов средств </w:t>
      </w:r>
      <w:r w:rsidR="005C3A72" w:rsidRPr="00FA07FB">
        <w:rPr>
          <w:rFonts w:ascii="Times New Roman" w:hAnsi="Times New Roman" w:cs="Times New Roman"/>
          <w:sz w:val="28"/>
          <w:szCs w:val="28"/>
        </w:rPr>
        <w:t>ме</w:t>
      </w:r>
      <w:r w:rsidR="006C328B" w:rsidRPr="00FA07FB">
        <w:rPr>
          <w:rFonts w:ascii="Times New Roman" w:hAnsi="Times New Roman" w:cs="Times New Roman"/>
          <w:sz w:val="28"/>
          <w:szCs w:val="28"/>
        </w:rPr>
        <w:t>стного бюджета формируется по соответствующим группам методом ранжирования итоговой оценки качества финансового менеджмента в порядке убывания по форме согласно приложению 2 к настоящей Методике.</w:t>
      </w: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C328B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к Методике расчета показателей</w:t>
      </w:r>
      <w:r w:rsidR="005347E8">
        <w:rPr>
          <w:rFonts w:ascii="Times New Roman" w:hAnsi="Times New Roman" w:cs="Times New Roman"/>
          <w:sz w:val="28"/>
          <w:szCs w:val="28"/>
        </w:rPr>
        <w:t xml:space="preserve"> </w:t>
      </w:r>
      <w:r w:rsidRPr="00FA07FB">
        <w:rPr>
          <w:rFonts w:ascii="Times New Roman" w:hAnsi="Times New Roman" w:cs="Times New Roman"/>
          <w:sz w:val="28"/>
          <w:szCs w:val="28"/>
        </w:rPr>
        <w:t>и оценки качества</w:t>
      </w:r>
    </w:p>
    <w:p w:rsidR="006C328B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финансового менеджмента,</w:t>
      </w:r>
      <w:r w:rsidR="005347E8">
        <w:rPr>
          <w:rFonts w:ascii="Times New Roman" w:hAnsi="Times New Roman" w:cs="Times New Roman"/>
          <w:sz w:val="28"/>
          <w:szCs w:val="28"/>
        </w:rPr>
        <w:t xml:space="preserve"> </w:t>
      </w:r>
      <w:r w:rsidRPr="00FA07FB">
        <w:rPr>
          <w:rFonts w:ascii="Times New Roman" w:hAnsi="Times New Roman" w:cs="Times New Roman"/>
          <w:sz w:val="28"/>
          <w:szCs w:val="28"/>
        </w:rPr>
        <w:t>осуществляемого главными</w:t>
      </w:r>
    </w:p>
    <w:p w:rsidR="00C920AF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администраторами средств</w:t>
      </w:r>
      <w:r w:rsidR="005347E8">
        <w:rPr>
          <w:rFonts w:ascii="Times New Roman" w:hAnsi="Times New Roman" w:cs="Times New Roman"/>
          <w:sz w:val="28"/>
          <w:szCs w:val="28"/>
        </w:rPr>
        <w:t xml:space="preserve"> </w:t>
      </w:r>
      <w:r w:rsidR="00A018CE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</w:t>
      </w:r>
      <w:r w:rsidR="00C920AF" w:rsidRPr="00FA07FB">
        <w:rPr>
          <w:rFonts w:ascii="Times New Roman" w:hAnsi="Times New Roman" w:cs="Times New Roman"/>
          <w:sz w:val="28"/>
          <w:szCs w:val="28"/>
        </w:rPr>
        <w:t>,</w:t>
      </w:r>
    </w:p>
    <w:p w:rsidR="00C920AF" w:rsidRPr="00FA07FB" w:rsidRDefault="00C92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</w:t>
      </w:r>
    </w:p>
    <w:p w:rsidR="00C920AF" w:rsidRPr="00FA07FB" w:rsidRDefault="00C92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Анжеро-Судженского городского округа </w:t>
      </w:r>
    </w:p>
    <w:p w:rsidR="000258E7" w:rsidRPr="00FA07FB" w:rsidRDefault="000258E7" w:rsidP="000258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 февраля 2021 г. № 50</w:t>
      </w:r>
    </w:p>
    <w:p w:rsidR="006C328B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58"/>
      <w:bookmarkEnd w:id="5"/>
    </w:p>
    <w:p w:rsidR="00C920AF" w:rsidRPr="00FA07FB" w:rsidRDefault="00C92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20AF" w:rsidRPr="00FA07FB" w:rsidRDefault="00C920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ПОКАЗАТЕЛИ</w:t>
      </w:r>
    </w:p>
    <w:p w:rsidR="006C328B" w:rsidRPr="00FA07FB" w:rsidRDefault="006C32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ОЦЕНКИ КАЧЕСТВА ФИНАНСОВОГО МЕНЕДЖМЕНТА, ОСУЩЕСТВЛЯЕМОГОГЛАВНЫМИ АДМИНИСТРАТОРАМИ СРЕДСТВ </w:t>
      </w:r>
      <w:r w:rsidR="00A018CE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</w:t>
      </w:r>
    </w:p>
    <w:p w:rsidR="006C328B" w:rsidRPr="00FA07FB" w:rsidRDefault="006C328B">
      <w:pPr>
        <w:spacing w:after="1"/>
        <w:rPr>
          <w:sz w:val="28"/>
          <w:szCs w:val="28"/>
        </w:rPr>
      </w:pPr>
    </w:p>
    <w:p w:rsidR="00A018CE" w:rsidRPr="00FA07FB" w:rsidRDefault="00A018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rPr>
          <w:sz w:val="28"/>
          <w:szCs w:val="28"/>
        </w:rPr>
        <w:sectPr w:rsidR="006C328B" w:rsidRPr="00FA07FB" w:rsidSect="00160B9F">
          <w:headerReference w:type="default" r:id="rId20"/>
          <w:footerReference w:type="first" r:id="rId21"/>
          <w:pgSz w:w="11906" w:h="16838" w:code="9"/>
          <w:pgMar w:top="1134" w:right="851" w:bottom="1134" w:left="1701" w:header="403" w:footer="0" w:gutter="0"/>
          <w:cols w:space="708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7"/>
        <w:gridCol w:w="2268"/>
        <w:gridCol w:w="1276"/>
        <w:gridCol w:w="1275"/>
        <w:gridCol w:w="2552"/>
        <w:gridCol w:w="2835"/>
        <w:gridCol w:w="2835"/>
      </w:tblGrid>
      <w:tr w:rsidR="00FA07FB" w:rsidRPr="00FA07FB" w:rsidTr="00362CEE">
        <w:tc>
          <w:tcPr>
            <w:tcW w:w="56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04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Расчет показателя</w:t>
            </w:r>
          </w:p>
        </w:tc>
        <w:tc>
          <w:tcPr>
            <w:tcW w:w="1276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5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Вес группы в оценке /показателя в группе (процентов)</w:t>
            </w:r>
          </w:p>
        </w:tc>
        <w:tc>
          <w:tcPr>
            <w:tcW w:w="2552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835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Документы, используемые для расчета показателя</w:t>
            </w:r>
          </w:p>
        </w:tc>
        <w:tc>
          <w:tcPr>
            <w:tcW w:w="2835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FA07FB" w:rsidRPr="00FA07FB" w:rsidTr="00362CEE">
        <w:tc>
          <w:tcPr>
            <w:tcW w:w="56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07FB" w:rsidRPr="00FA07FB" w:rsidTr="00362CEE">
        <w:tc>
          <w:tcPr>
            <w:tcW w:w="56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91" w:type="dxa"/>
            <w:gridSpan w:val="3"/>
          </w:tcPr>
          <w:p w:rsidR="006C328B" w:rsidRPr="00FA07FB" w:rsidRDefault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556E" w:rsidRPr="00FA07FB">
              <w:rPr>
                <w:rFonts w:ascii="Times New Roman" w:hAnsi="Times New Roman" w:cs="Times New Roman"/>
                <w:sz w:val="28"/>
                <w:szCs w:val="28"/>
              </w:rPr>
              <w:t>ачество планирования и исполнения бюджета в части расходов</w:t>
            </w:r>
          </w:p>
        </w:tc>
        <w:tc>
          <w:tcPr>
            <w:tcW w:w="1275" w:type="dxa"/>
          </w:tcPr>
          <w:p w:rsidR="006C328B" w:rsidRPr="00FA07FB" w:rsidRDefault="002A6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</w:tcBorders>
          </w:tcPr>
          <w:p w:rsidR="006C328B" w:rsidRPr="00FA07FB" w:rsidRDefault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представление планового реестра расходных обязательств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A6617" w:rsidRPr="00FA07FB" w:rsidRDefault="006C328B" w:rsidP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1.1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A6617" w:rsidRPr="00FA07FB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представление планового РРО</w:t>
            </w:r>
          </w:p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6C328B" w:rsidRPr="00FA07FB" w:rsidRDefault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Дата предоставления, кол-во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внесен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исправлений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6C328B" w:rsidRPr="00FA07FB" w:rsidRDefault="00636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A6617" w:rsidRPr="00FA07FB" w:rsidRDefault="006C328B" w:rsidP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E(1.1) = 5, </w:t>
            </w:r>
            <w:r w:rsidR="002A6617" w:rsidRPr="00FA07FB">
              <w:rPr>
                <w:rFonts w:ascii="Times New Roman" w:hAnsi="Times New Roman" w:cs="Times New Roman"/>
                <w:sz w:val="28"/>
                <w:szCs w:val="28"/>
              </w:rPr>
              <w:t>за каждый день нарушения срока предоставления оценка уменьшается на 1 балл, за каждое внесенное исправление оценка уменьшается на 1 балл</w:t>
            </w:r>
          </w:p>
          <w:p w:rsidR="00B91472" w:rsidRPr="00FA07FB" w:rsidRDefault="00B91472" w:rsidP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6C328B" w:rsidRPr="00FA07FB" w:rsidRDefault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Письмо руководителя (заместителя руководителя) ГРБС о представлении планового реестра расходных обязательств ГРБС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6C328B" w:rsidRPr="00FA07FB" w:rsidRDefault="002A66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своевременное и качественное представление РРО, установленного Порядком ведения реестра расходных обязательств городского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округа.  </w:t>
            </w:r>
            <w:proofErr w:type="gramEnd"/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6617" w:rsidRPr="00FA07FB" w:rsidRDefault="002A66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2A6617" w:rsidRPr="00FA07FB" w:rsidRDefault="002A6617" w:rsidP="0006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расходов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6617" w:rsidRPr="00FA07FB" w:rsidRDefault="002A6617" w:rsidP="00B91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36F2E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ходатайств ГРБС о внесении изменений в бюджетную роспись, предусматривающих внесение изменений в решение </w:t>
            </w:r>
            <w:r w:rsidR="00B91472" w:rsidRPr="00FA07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36F2E" w:rsidRPr="00FA07FB">
              <w:rPr>
                <w:rFonts w:ascii="Times New Roman" w:hAnsi="Times New Roman" w:cs="Times New Roman"/>
                <w:sz w:val="28"/>
                <w:szCs w:val="28"/>
              </w:rPr>
              <w:t>овета народных депутатов о бюджете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6617" w:rsidRPr="00FA07FB" w:rsidRDefault="00636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A6617" w:rsidRPr="00FA07FB" w:rsidRDefault="00636F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36F2E" w:rsidRPr="00FA07FB" w:rsidRDefault="00636F2E" w:rsidP="00636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E(1.2) = 5, если 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= 0;</w:t>
            </w:r>
          </w:p>
          <w:p w:rsidR="00636F2E" w:rsidRPr="00FA07FB" w:rsidRDefault="00636F2E" w:rsidP="00636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E(1.2) = 4, если 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P1.2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&lt;= 5;</w:t>
            </w:r>
          </w:p>
          <w:p w:rsidR="00636F2E" w:rsidRPr="00FA07FB" w:rsidRDefault="00636F2E" w:rsidP="00636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E(1.2) = 3, если 5 &lt;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10;</w:t>
            </w:r>
          </w:p>
          <w:p w:rsidR="00636F2E" w:rsidRPr="00FA07FB" w:rsidRDefault="00636F2E" w:rsidP="00636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E(1.2) = 2, если 10 &lt;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15;</w:t>
            </w:r>
          </w:p>
          <w:p w:rsidR="00636F2E" w:rsidRPr="00FA07FB" w:rsidRDefault="00636F2E" w:rsidP="00636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E(1.2) = 1, если 15 &lt;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20;</w:t>
            </w:r>
          </w:p>
          <w:p w:rsidR="002A6617" w:rsidRPr="00FA07FB" w:rsidRDefault="00636F2E" w:rsidP="00636F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E(1.2) = 0, если 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B5724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&gt; 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6617" w:rsidRPr="00FA07FB" w:rsidRDefault="00C975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Уведомления об изменении бюджетных ассигнований ГРБС за отчетный период.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A6617" w:rsidRPr="00FA07FB" w:rsidRDefault="00C975E8" w:rsidP="0006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Большое значение показателя свидетельствует о низком качестве работы ГРБС по финансовому планированию</w:t>
            </w: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091DF3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Равномерность осуществления расходов ГРБС в течение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091DF3" w:rsidP="0006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Ркас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(4 кв.) /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Ркас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х 100, где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Ркас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(4 кв.) - кассовые расходы, произведенные ГРБС (и подведомственными ему участниками бюджетного процесса) в 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4B7A71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E(1.3) = 5,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&lt;5;</w:t>
            </w:r>
          </w:p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E(1.3) = 4, если 5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10;</w:t>
            </w:r>
          </w:p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E(1.3) = 3, если 10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15;</w:t>
            </w:r>
          </w:p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E(1.3) = 2, если 15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20;</w:t>
            </w:r>
          </w:p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E(1.3) = 1, если 20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25;</w:t>
            </w:r>
          </w:p>
          <w:p w:rsidR="00091DF3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E(1.3) = 0,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1.3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&gt; 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091DF3" w:rsidP="0006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Данные годового и месячного отчетов об исполнении бюджета ГРБС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91DF3" w:rsidRPr="00FA07FB" w:rsidRDefault="00091DF3" w:rsidP="0006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значение показателя, равное или меньше 5 %</w:t>
            </w: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07F4" w:rsidRPr="00FA07FB" w:rsidRDefault="00091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6B07F4" w:rsidRPr="00FA0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6B07F4" w:rsidRPr="00FA07FB" w:rsidRDefault="00091DF3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Ежекварталь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кредиторской задолженности ГРБС в течение отчетного периода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62CEE" w:rsidRPr="00FA07FB" w:rsidRDefault="006B07F4" w:rsidP="00091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</w:t>
            </w:r>
            <w:r w:rsidR="00091DF3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1D250C" w:rsidRPr="00FA07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091DF3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91DF3" w:rsidRPr="00FA07FB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="00091DF3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="00091DF3" w:rsidRPr="00FA07FB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="00091DF3" w:rsidRPr="00FA07FB">
              <w:rPr>
                <w:rFonts w:ascii="Times New Roman" w:hAnsi="Times New Roman" w:cs="Times New Roman"/>
                <w:sz w:val="28"/>
                <w:szCs w:val="28"/>
              </w:rPr>
              <w:t>)n</w:t>
            </w:r>
            <w:proofErr w:type="gramEnd"/>
            <w:r w:rsidR="00091DF3" w:rsidRPr="00FA07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&lt;</w:t>
            </w:r>
            <w:r w:rsidR="00091DF3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&gt;0, </w:t>
            </w:r>
          </w:p>
          <w:p w:rsidR="006B07F4" w:rsidRPr="00FA07FB" w:rsidRDefault="00091DF3" w:rsidP="00B914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где (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)n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&lt;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0 (отсутствие прироста кредиторской задолженности);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объем кредиторской задолженности ГРБС на начало квартала;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объем кредиторской задолженности ГРБС на конец квартала; n - порядковый номер квартала в отчетном году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B07F4" w:rsidRPr="00FA07FB" w:rsidRDefault="00362CEE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B07F4" w:rsidRPr="00FA07FB" w:rsidRDefault="00362CEE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B07F4" w:rsidRPr="00FA07FB" w:rsidRDefault="00362CEE" w:rsidP="00362C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E(1.4) = 5 если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 =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)n= &lt;0 (по каждому кварталу в отчетном периоде) E(1.4) = 0,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1.4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 = (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Кткм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Ктнм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)n&gt;0 (хотя бы в одном квартале отчетного периода)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07F4" w:rsidRPr="00FA07FB" w:rsidRDefault="008449FB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дебиторской и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кредиторской  задолженности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каждого квартала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B07F4" w:rsidRPr="00FA07FB" w:rsidRDefault="008449FB" w:rsidP="0006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уровень, при котором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отсутствует  прирост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кредиторской задолженности ГРБС во всех кварталах отчетного года</w:t>
            </w:r>
          </w:p>
        </w:tc>
      </w:tr>
      <w:tr w:rsidR="00FA07FB" w:rsidRPr="00FA07FB" w:rsidTr="007822BD">
        <w:tc>
          <w:tcPr>
            <w:tcW w:w="567" w:type="dxa"/>
          </w:tcPr>
          <w:p w:rsidR="00021B37" w:rsidRPr="00FA07FB" w:rsidRDefault="00021B37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91" w:type="dxa"/>
            <w:gridSpan w:val="3"/>
          </w:tcPr>
          <w:p w:rsidR="00021B37" w:rsidRPr="00FA07FB" w:rsidRDefault="00021B37" w:rsidP="00021B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Качество исполнения бюджета в части доходов</w:t>
            </w:r>
          </w:p>
        </w:tc>
        <w:tc>
          <w:tcPr>
            <w:tcW w:w="1275" w:type="dxa"/>
          </w:tcPr>
          <w:p w:rsidR="00021B37" w:rsidRPr="00FA07FB" w:rsidRDefault="00021B37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021B37" w:rsidRPr="00FA07FB" w:rsidRDefault="00021B37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B37" w:rsidRPr="00FA07FB" w:rsidRDefault="00021B37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21B37" w:rsidRPr="00FA07FB" w:rsidRDefault="00021B37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 w:rsidTr="007822BD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021B37" w:rsidRPr="00FA07FB" w:rsidRDefault="00021B37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047" w:type="dxa"/>
            <w:tcBorders>
              <w:top w:val="nil"/>
              <w:bottom w:val="single" w:sz="4" w:space="0" w:color="auto"/>
            </w:tcBorders>
          </w:tcPr>
          <w:p w:rsidR="00021B37" w:rsidRPr="00FA07FB" w:rsidRDefault="00432476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кассового исполнения по доходам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от  показателей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кассового плана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бюджета по доходам на отчетный период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21B37" w:rsidRPr="00FA07FB" w:rsidRDefault="00021B37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C26DAA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.1</w:t>
            </w:r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=100*(</w:t>
            </w:r>
            <w:proofErr w:type="spellStart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Rf</w:t>
            </w:r>
            <w:proofErr w:type="spellEnd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Rp</w:t>
            </w:r>
            <w:proofErr w:type="spellEnd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), если </w:t>
            </w:r>
            <w:proofErr w:type="spellStart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Rf≤Rp</w:t>
            </w:r>
            <w:proofErr w:type="spellEnd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Rf</w:t>
            </w:r>
            <w:proofErr w:type="spellEnd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– кассовое исполнение по доходам по соответствующему главному администратору доходов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в отчетном периоде; </w:t>
            </w:r>
            <w:proofErr w:type="spellStart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Rp</w:t>
            </w:r>
            <w:proofErr w:type="spellEnd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– кассовый </w:t>
            </w:r>
            <w:proofErr w:type="gramStart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план  исполнения</w:t>
            </w:r>
            <w:proofErr w:type="gramEnd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бюджета по доходам соответствующе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296E91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администратора доходов бюджета на отчетный период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021B37" w:rsidRPr="00FA07FB" w:rsidRDefault="00C26DAA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021B37" w:rsidRPr="00FA07FB" w:rsidRDefault="00C26DAA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1B37" w:rsidRPr="00FA07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296E91" w:rsidRPr="00FA07FB" w:rsidRDefault="00296E91" w:rsidP="00296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E(2.1) = 5, если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2.1.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&lt;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5;</w:t>
            </w:r>
          </w:p>
          <w:p w:rsidR="00296E91" w:rsidRPr="00FA07FB" w:rsidRDefault="00296E91" w:rsidP="00296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E(2.1.) = 4, если 5 &lt;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= 10;</w:t>
            </w:r>
          </w:p>
          <w:p w:rsidR="00296E91" w:rsidRPr="00FA07FB" w:rsidRDefault="00296E91" w:rsidP="00296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E(2.1.) = 3, если 10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15;</w:t>
            </w:r>
          </w:p>
          <w:p w:rsidR="00296E91" w:rsidRPr="00FA07FB" w:rsidRDefault="00296E91" w:rsidP="00296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E(2.1.) = 2, если 15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20;</w:t>
            </w:r>
          </w:p>
          <w:p w:rsidR="00296E91" w:rsidRPr="00FA07FB" w:rsidRDefault="00296E91" w:rsidP="00296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E(2.1.) = 1, если 20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25;</w:t>
            </w:r>
          </w:p>
          <w:p w:rsidR="00021B37" w:rsidRPr="00FA07FB" w:rsidRDefault="00296E91" w:rsidP="00E850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E(2.1.) = 0, если Р</w:t>
            </w:r>
            <w:r w:rsidR="00E8508B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2.1.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&gt; 25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021B37" w:rsidRPr="00FA07FB" w:rsidRDefault="00296E91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Отчеты об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исполнении бюджета главных администраторов бюджетных средств за отчетный период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96E91" w:rsidRPr="00FA07FB" w:rsidRDefault="00296E91" w:rsidP="00296E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Негативно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расценивается как недовыполнение кассового плана исполнения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доходам, так и значительное превышение кассового исполнения по доходам над кассовым планом исполнения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доходам в отчетном периоде.      </w:t>
            </w:r>
          </w:p>
          <w:p w:rsidR="00021B37" w:rsidRPr="00FA07FB" w:rsidRDefault="00296E91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для главного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администратора  доходов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бюджета является значение показателя, не превосходящее 5%</w:t>
            </w: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8508B" w:rsidRPr="00FA07FB" w:rsidRDefault="00E850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E8508B" w:rsidRPr="00FA07FB" w:rsidRDefault="00970F49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Объем невыясненных поступлений, зачисленных в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местный бюджет и не уточненных главным администратором доходов местного бюджета, по состоянию на 31 декабря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F02B9" w:rsidRPr="00FA07FB" w:rsidRDefault="00E8508B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2.2.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="000F02B9" w:rsidRPr="00FA07FB">
              <w:rPr>
                <w:rFonts w:ascii="Times New Roman" w:hAnsi="Times New Roman" w:cs="Times New Roman"/>
                <w:sz w:val="28"/>
                <w:szCs w:val="28"/>
              </w:rPr>
              <w:t>Онп</w:t>
            </w:r>
            <w:proofErr w:type="spellEnd"/>
            <w:r w:rsidR="000F02B9" w:rsidRPr="00FA07FB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0F02B9" w:rsidRPr="00FA07FB" w:rsidRDefault="000F02B9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Онп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объем невыясненных поступлений,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зачисленных в местный бюджет и не уточненных главным администратором доходов местного бюджета, по состоянию на 31 декабря отчетного финансового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8508B" w:rsidRPr="00FA07FB" w:rsidRDefault="000F02B9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8508B" w:rsidRPr="00FA07FB" w:rsidRDefault="00E8508B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F02B9" w:rsidRPr="00FA07FB" w:rsidRDefault="000F02B9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E(2.2) = 5, если P2.2 &lt;= 0;</w:t>
            </w:r>
          </w:p>
          <w:p w:rsidR="000F02B9" w:rsidRPr="00FA07FB" w:rsidRDefault="000F02B9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E(2.</w:t>
            </w:r>
            <w:r w:rsidR="009A74DF"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r w:rsidR="009A74DF" w:rsidRPr="00FA07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, если 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P2.</w:t>
            </w:r>
            <w:r w:rsidR="009A74DF"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9A74DF" w:rsidRPr="00FA07FB">
              <w:rPr>
                <w:rFonts w:ascii="Times New Roman" w:hAnsi="Times New Roman" w:cs="Times New Roman"/>
                <w:sz w:val="28"/>
                <w:szCs w:val="28"/>
              </w:rPr>
              <w:t>10 тыс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:rsidR="009A74DF" w:rsidRPr="00FA07FB" w:rsidRDefault="009A74DF" w:rsidP="009A74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E(2.2) = 3, если 10 &lt;P2.2 &lt;= 20 тыс. руб.;</w:t>
            </w:r>
          </w:p>
          <w:p w:rsidR="009A74DF" w:rsidRPr="00FA07FB" w:rsidRDefault="009A74DF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E(2.2) = 2, если 20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P2.2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&lt;= 30 тыс. руб.;</w:t>
            </w:r>
          </w:p>
          <w:p w:rsidR="000F02B9" w:rsidRPr="00FA07FB" w:rsidRDefault="000F02B9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E(2.</w:t>
            </w:r>
            <w:r w:rsidR="009A74DF"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) = 0, если</w:t>
            </w:r>
          </w:p>
          <w:p w:rsidR="00E8508B" w:rsidRPr="00FA07FB" w:rsidRDefault="000F02B9" w:rsidP="009A74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P2.</w:t>
            </w:r>
            <w:r w:rsidR="009A74DF"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  <w:r w:rsidR="009A74DF" w:rsidRPr="00FA07FB">
              <w:rPr>
                <w:rFonts w:ascii="Times New Roman" w:hAnsi="Times New Roman" w:cs="Times New Roman"/>
                <w:sz w:val="28"/>
                <w:szCs w:val="28"/>
              </w:rPr>
              <w:t>30тыс. руб.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5FA9" w:rsidRPr="00FA07FB" w:rsidRDefault="00C85FA9" w:rsidP="00D30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F02B9" w:rsidRPr="00FA07FB" w:rsidRDefault="000F02B9" w:rsidP="000F02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Негативным считается наличие суммы невыясненных поступлений главного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администратора доходов местного бюджета на конец отчетного периода более </w:t>
            </w:r>
            <w:r w:rsidR="00961BB3" w:rsidRPr="00FA07FB">
              <w:rPr>
                <w:rFonts w:ascii="Times New Roman" w:hAnsi="Times New Roman" w:cs="Times New Roman"/>
                <w:sz w:val="28"/>
                <w:szCs w:val="28"/>
              </w:rPr>
              <w:t>30,0 тыс.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E8508B" w:rsidRPr="00FA07FB" w:rsidRDefault="000F02B9" w:rsidP="00F224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для главного администратора доходов </w:t>
            </w:r>
            <w:r w:rsidR="00F224FB" w:rsidRPr="00FA07FB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является отсутствие сумм невыясненных поступлений</w:t>
            </w: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представление ГРБС отчета по кассовому исполнению доходных источников 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по администрируемым доходам с </w:t>
            </w:r>
            <w:proofErr w:type="spellStart"/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нием</w:t>
            </w:r>
            <w:proofErr w:type="spellEnd"/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аналитической записки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содержащей подробное описание причин отклонения исполнения плана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 w:rsidP="0006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2.3.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- Установленный срок предоставления отчета 20 января года, следующего за отчетным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Дата предо</w:t>
            </w:r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ставле</w:t>
            </w:r>
            <w:proofErr w:type="spellEnd"/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, наличие </w:t>
            </w:r>
            <w:proofErr w:type="spellStart"/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аналити</w:t>
            </w:r>
            <w:proofErr w:type="spellEnd"/>
            <w:r w:rsidR="0006005D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ческой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записки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</w:t>
            </w:r>
            <w:r w:rsidR="00645CE4" w:rsidRPr="00FA07FB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) = 5, за каждый день нарушения срока предоставления оценка уменьшается на 1 балл, за отсутствие аналитической записки оценка уменьшается на 2 балла, за не полное описание причин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отклонения исполнения плана оценка уменьшается на 1 балл</w:t>
            </w:r>
          </w:p>
          <w:p w:rsidR="0072479D" w:rsidRPr="00FA07FB" w:rsidRDefault="0072479D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 w:rsidP="00D30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Предоставленный отчет с аналитической запиской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2479D" w:rsidRPr="00FA07FB" w:rsidRDefault="0072479D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своевременное и качественное представление отчета «Анализ по доходам» и аналитической записки с полным и подробным описанием причин отклонения фактического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кассового исполнения по доходам от кассового плана</w:t>
            </w: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5784" w:rsidRPr="00FA07FB" w:rsidRDefault="00C757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C75784" w:rsidRPr="00FA07FB" w:rsidRDefault="00C75784" w:rsidP="00815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Процент выполнения учреждением плана поступления средств от приносящей доход деятельности в отчетном финансовом году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75784" w:rsidRPr="00FA07FB" w:rsidRDefault="00C75784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2.4.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= 100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*(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Вi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), где: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Аi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– фактический объем поступления средств от приносящей доход деятельности по соответствующему главному распорядителю доходов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бюджета в отчетном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периоде,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Вi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плановый объем поступления средств от приносящей доход деятельности по соответствующему главному распорядителю доходов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бюджета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75784" w:rsidRPr="00FA07FB" w:rsidRDefault="00C7578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75784" w:rsidRPr="00FA07FB" w:rsidRDefault="00C75784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75784" w:rsidRPr="00FA07FB" w:rsidRDefault="00C7578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E(2.4) = 5, если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2.4.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=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784" w:rsidRPr="00FA07FB" w:rsidRDefault="00C7578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E(2.4.) = 4, если 95%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2.4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100%;</w:t>
            </w:r>
          </w:p>
          <w:p w:rsidR="00C75784" w:rsidRPr="00FA07FB" w:rsidRDefault="00C7578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E(2.4.) = 3, если 9</w:t>
            </w:r>
            <w:r w:rsidR="00B4408E" w:rsidRPr="00FA07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2.4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&lt;= 9</w:t>
            </w:r>
            <w:r w:rsidR="00B4408E" w:rsidRPr="00FA07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C75784" w:rsidRPr="00FA07FB" w:rsidRDefault="00C7578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E(2.4.) = 2, если 85%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2.4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&lt;= </w:t>
            </w:r>
            <w:r w:rsidR="00B4408E" w:rsidRPr="00FA07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0%;</w:t>
            </w:r>
          </w:p>
          <w:p w:rsidR="00C75784" w:rsidRPr="00FA07FB" w:rsidRDefault="00C7578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E(2.4.) </w:t>
            </w:r>
            <w:r w:rsidR="00B4408E" w:rsidRPr="00FA07FB">
              <w:rPr>
                <w:rFonts w:ascii="Times New Roman" w:hAnsi="Times New Roman" w:cs="Times New Roman"/>
                <w:sz w:val="28"/>
                <w:szCs w:val="28"/>
              </w:rPr>
              <w:t>= 1, если 85%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2.4.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B4408E" w:rsidRPr="00FA07F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5784" w:rsidRPr="00FA07FB" w:rsidRDefault="00C75784" w:rsidP="00B440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E(2.4.) = 0, если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2.4.</w:t>
            </w:r>
            <w:r w:rsidR="00B4408E" w:rsidRPr="000258E7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gramEnd"/>
            <w:r w:rsidR="00B4408E" w:rsidRPr="00FA07F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75784" w:rsidRPr="00FA07FB" w:rsidRDefault="00B93DC2" w:rsidP="00D30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Отчет об исполнении учреждением плана его финансово-хозяйственной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B93DC2" w:rsidP="00B93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Позитивно расценивается исполнение учреждением плана привлечения средств от приносящей доход деятельности.</w:t>
            </w:r>
          </w:p>
          <w:p w:rsidR="00C75784" w:rsidRPr="00FA07FB" w:rsidRDefault="00B93DC2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Целевым ориентиром является значение показателя равное 100% </w:t>
            </w:r>
          </w:p>
        </w:tc>
      </w:tr>
      <w:tr w:rsidR="00FA07FB" w:rsidRPr="00FA07FB" w:rsidTr="00961BB3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938DA" w:rsidRPr="00FA07FB" w:rsidRDefault="002938D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8DA" w:rsidRPr="00FA07FB" w:rsidRDefault="002938DA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Учет и контроль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938DA" w:rsidRPr="00FA07FB" w:rsidRDefault="002938DA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938DA" w:rsidRPr="00FA07FB" w:rsidRDefault="002938DA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938DA" w:rsidRPr="00FA07FB" w:rsidRDefault="002938DA" w:rsidP="00D30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938DA" w:rsidRPr="00FA07FB" w:rsidRDefault="002938DA" w:rsidP="00B93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B93D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B93DC2" w:rsidP="00815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Соблюдение ГРБС сроков предоставления бюджетной отчетности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9435A2" w:rsidP="00C757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3.1.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645CE4" w:rsidRPr="00FA07FB">
              <w:rPr>
                <w:rFonts w:ascii="Times New Roman" w:hAnsi="Times New Roman" w:cs="Times New Roman"/>
                <w:sz w:val="28"/>
                <w:szCs w:val="28"/>
              </w:rPr>
              <w:t>Предоставление бюджетной отчетности в срок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B93DC2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B93DC2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645CE4" w:rsidP="00645C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E(3.1) = 5, за каждый день нарушения срока предоставления оценка уменьшается на 1 балл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645CE4" w:rsidP="00D30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Информация, находящаяся в распоряжении финансового управления города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3DC2" w:rsidRPr="00FA07FB" w:rsidRDefault="00C719B1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оценки данного показателя позитивно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рассматривается  факт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годовой бюджетной отчетности согласно инструкци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№ 33-н и 191-н</w:t>
            </w:r>
          </w:p>
        </w:tc>
      </w:tr>
      <w:tr w:rsidR="00FA07FB" w:rsidRPr="00FA07FB" w:rsidTr="00362CEE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9435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9435A2" w:rsidP="008153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ГРБС контрольных соотношений между показателями форм бюджетной отчетности по данным финансового управления города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9435A2" w:rsidP="00C757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3.2.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соотношения между показателями форм бюджетной отчетности выполнены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D81048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9435A2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9435A2" w:rsidP="009435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E(3.2) = 5, за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каждое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несоответствие  контрольным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соотношениям оценка уменьшается на 1 балл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9435A2" w:rsidP="00D30C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Информация,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находящаяся в распоряжении финансового управления города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81048" w:rsidRPr="00FA07FB" w:rsidRDefault="009435A2" w:rsidP="00B93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Позитивно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расценивается отсутствие ошибок при проведении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междокументного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контроля.</w:t>
            </w:r>
          </w:p>
        </w:tc>
      </w:tr>
      <w:tr w:rsidR="00FA07FB" w:rsidRPr="00FA07FB" w:rsidTr="007822B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8C44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ГРБС сроков предоставления бюджетной отчетности 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КСП АСГО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8C4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3.3.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Предоставление бюджетной отчетности в срок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8C4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E(3.3) = 5, за каждый день нарушения срока предоставления оценка уменьшается на 1 балл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Запрос о предоставлении информации КСП АСГО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 w:rsidTr="007822B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8C44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012B4D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Состав годовой бюджетной (бухгалтерской) отчетности согласно инструкциям № 191-н и № 33-н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8C4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3.4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8C44D0" w:rsidRPr="00FA07FB" w:rsidRDefault="008C44D0" w:rsidP="002938DA">
            <w:pPr>
              <w:pStyle w:val="ConsPlusNormal"/>
              <w:numPr>
                <w:ilvl w:val="0"/>
                <w:numId w:val="1"/>
              </w:numPr>
              <w:ind w:left="8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соответствующих форм согласно инструкциям № 191-н и № 33-н;</w:t>
            </w:r>
          </w:p>
          <w:p w:rsidR="008C44D0" w:rsidRPr="00FA07FB" w:rsidRDefault="008C44D0" w:rsidP="002938DA">
            <w:pPr>
              <w:pStyle w:val="ConsPlusNormal"/>
              <w:numPr>
                <w:ilvl w:val="0"/>
                <w:numId w:val="1"/>
              </w:numPr>
              <w:ind w:left="8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полнота раскрытия информации в пояснительной записке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E(3.4) = 5,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3.4 =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полное соответствие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критериям  индикатора</w:t>
            </w:r>
            <w:proofErr w:type="gramEnd"/>
          </w:p>
          <w:p w:rsidR="008C44D0" w:rsidRPr="00FA07FB" w:rsidRDefault="008C44D0" w:rsidP="008C4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E(3.4) = 3,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3.4 =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или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частично несоответствующий хотя бы одному из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критериев  индикатора</w:t>
            </w:r>
            <w:proofErr w:type="gramEnd"/>
          </w:p>
          <w:p w:rsidR="008C44D0" w:rsidRPr="00FA07FB" w:rsidRDefault="008C44D0" w:rsidP="008C4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E(3.4) = 0,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3.4 =</w:t>
            </w:r>
          </w:p>
          <w:p w:rsidR="008C44D0" w:rsidRPr="00FA07FB" w:rsidRDefault="008C44D0" w:rsidP="008C44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или частично несоответствующий хотя бы одному из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критериев  индикатора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бюджетной (бухгалтерской) отчетности, представленные в КСП АСГО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D0" w:rsidRPr="00FA07FB" w:rsidRDefault="008C44D0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Позитивно расценивается качество оформления (реквизиты, наличие подписей и т.п.) форм бюджетной (бухгалтерской)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отчетности</w:t>
            </w:r>
          </w:p>
        </w:tc>
      </w:tr>
      <w:tr w:rsidR="00FA07FB" w:rsidRPr="00FA07FB" w:rsidTr="007822B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9B6090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9B609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Достоверность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предоставлен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(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бухгалтерс</w:t>
            </w:r>
            <w:proofErr w:type="spellEnd"/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кой) отчетности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9B6090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3.5.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=соответствие показателей форм бюджетной (бухгалтерской) отчетности данным Главной книги и выполнение контрольных соотношений между показателями форм бюджетной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бухгалтерской)  отчетности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9B609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2674FF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6090" w:rsidRPr="00FA07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9B609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E(3.5) = 5,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3.5 =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полное соответствие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критериям  индикатора</w:t>
            </w:r>
            <w:proofErr w:type="gramEnd"/>
          </w:p>
          <w:p w:rsidR="009B6090" w:rsidRPr="00FA07FB" w:rsidRDefault="009B609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E(3.5) = 0,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3.5 =</w:t>
            </w:r>
          </w:p>
          <w:p w:rsidR="009B6090" w:rsidRPr="00FA07FB" w:rsidRDefault="009B609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несоответствие критерию индикатора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9B609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Главная книга и формы бюджетной (бухгалтерской) отчетности, представленные в КСП АСГО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6090" w:rsidRPr="00FA07FB" w:rsidRDefault="009B6090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 w:rsidTr="007822B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CB7D74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0E785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составление отчетов по муниципальным программам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CB7D74" w:rsidP="000E7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</w:t>
            </w:r>
            <w:r w:rsidR="000E7854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 </w:t>
            </w:r>
            <w:r w:rsidR="000E7854" w:rsidRPr="00FA07FB">
              <w:rPr>
                <w:rFonts w:ascii="Times New Roman" w:hAnsi="Times New Roman" w:cs="Times New Roman"/>
                <w:sz w:val="28"/>
                <w:szCs w:val="28"/>
              </w:rPr>
              <w:t>=своевременное и качественное составление отчетов по муниципальным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0E785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Дата предо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ставле</w:t>
            </w:r>
            <w:proofErr w:type="spellEnd"/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, кол-во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внесен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CB7D74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CB7D74" w:rsidP="000E78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</w:t>
            </w:r>
            <w:r w:rsidR="000E7854" w:rsidRPr="00FA07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) = 5, </w:t>
            </w:r>
            <w:r w:rsidR="000E7854" w:rsidRPr="00FA07FB">
              <w:rPr>
                <w:rFonts w:ascii="Times New Roman" w:hAnsi="Times New Roman" w:cs="Times New Roman"/>
                <w:sz w:val="28"/>
                <w:szCs w:val="28"/>
              </w:rPr>
              <w:t>за каждый день нарушения срока предоставления оценка уменьшается на 1 балл, за каждое внесенное исправление оценка уменьшается на 1 балл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0C6205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Приложения 6, 7 к постановлению администрации город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 26.08.2015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№ 1270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B7D74" w:rsidRPr="00FA07FB" w:rsidRDefault="000C6205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Позитивно расценивается своевременное и качественное представление приложений 6, 7 к постановлению администрации город</w:t>
            </w:r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ского округа </w:t>
            </w:r>
            <w:proofErr w:type="gramStart"/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>от  26.08.2015</w:t>
            </w:r>
            <w:proofErr w:type="gramEnd"/>
            <w:r w:rsidR="002938DA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№ 1270 </w:t>
            </w:r>
          </w:p>
        </w:tc>
      </w:tr>
      <w:tr w:rsidR="00FA07FB" w:rsidRPr="00FA07FB" w:rsidTr="007822B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0751D" w:rsidRPr="00FA07FB" w:rsidRDefault="00F0751D" w:rsidP="00F075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F0751D" w:rsidRPr="00FA07FB" w:rsidRDefault="00F0751D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Организация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0751D" w:rsidRPr="00FA07FB" w:rsidRDefault="00F0751D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3.7:.</w:t>
            </w:r>
            <w:proofErr w:type="gramEnd"/>
          </w:p>
          <w:p w:rsidR="00F0751D" w:rsidRPr="00FA07FB" w:rsidRDefault="00F0751D" w:rsidP="002938DA">
            <w:pPr>
              <w:pStyle w:val="ConsPlusNormal"/>
              <w:numPr>
                <w:ilvl w:val="0"/>
                <w:numId w:val="3"/>
              </w:numPr>
              <w:ind w:left="80"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правового акта ГРБС, содержащего возложение обязанностей по организации ведомственного финансового контроля и наличие процедур и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порядка осуществления ведомственного финансового контроля;</w:t>
            </w:r>
          </w:p>
          <w:p w:rsidR="00F0751D" w:rsidRPr="00FA07FB" w:rsidRDefault="00C17159" w:rsidP="002938DA">
            <w:pPr>
              <w:pStyle w:val="ConsPlusNormal"/>
              <w:numPr>
                <w:ilvl w:val="0"/>
                <w:numId w:val="3"/>
              </w:numP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F0751D" w:rsidRPr="00FA07FB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gramEnd"/>
            <w:r w:rsidR="00F0751D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годового плана контрольной деятельности;</w:t>
            </w:r>
          </w:p>
          <w:p w:rsidR="00F0751D" w:rsidRPr="00FA07FB" w:rsidRDefault="00F0751D" w:rsidP="002938DA">
            <w:pPr>
              <w:pStyle w:val="ConsPlusNormal"/>
              <w:numPr>
                <w:ilvl w:val="0"/>
                <w:numId w:val="3"/>
              </w:numPr>
              <w:ind w:left="80" w:hanging="35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формирование отчетности о контрольной деятельности;</w:t>
            </w:r>
          </w:p>
          <w:p w:rsidR="00F0751D" w:rsidRPr="00FA07FB" w:rsidRDefault="00F0751D" w:rsidP="002938DA">
            <w:pPr>
              <w:pStyle w:val="ConsPlusNormal"/>
              <w:numPr>
                <w:ilvl w:val="0"/>
                <w:numId w:val="3"/>
              </w:numPr>
              <w:ind w:left="80" w:hanging="3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установле</w:t>
            </w:r>
            <w:r w:rsidR="00C17159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 оценки 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результативнос</w:t>
            </w:r>
            <w:r w:rsidR="00C17159" w:rsidRPr="00FA07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эффективности контрольной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0751D" w:rsidRPr="00FA07FB" w:rsidRDefault="00F0751D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0751D" w:rsidRPr="00FA07FB" w:rsidRDefault="00F0751D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23B74" w:rsidRPr="00FA07FB" w:rsidRDefault="00F0751D" w:rsidP="00323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E(3.7) = 5, </w:t>
            </w:r>
            <w:r w:rsidR="00323B74" w:rsidRPr="00FA07FB">
              <w:rPr>
                <w:rFonts w:ascii="Times New Roman" w:hAnsi="Times New Roman" w:cs="Times New Roman"/>
                <w:sz w:val="28"/>
                <w:szCs w:val="28"/>
              </w:rPr>
              <w:t>если Р</w:t>
            </w:r>
            <w:r w:rsidR="00323B74"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3.7 = </w:t>
            </w:r>
            <w:r w:rsidR="00323B74"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полное соответствие </w:t>
            </w:r>
            <w:proofErr w:type="gramStart"/>
            <w:r w:rsidR="00323B74" w:rsidRPr="00FA07FB">
              <w:rPr>
                <w:rFonts w:ascii="Times New Roman" w:hAnsi="Times New Roman" w:cs="Times New Roman"/>
                <w:sz w:val="28"/>
                <w:szCs w:val="28"/>
              </w:rPr>
              <w:t>критериям  индикатора</w:t>
            </w:r>
            <w:proofErr w:type="gramEnd"/>
          </w:p>
          <w:p w:rsidR="00323B74" w:rsidRPr="00FA07FB" w:rsidRDefault="00323B74" w:rsidP="00323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E(3.7) = 3,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3.7 =</w:t>
            </w:r>
          </w:p>
          <w:p w:rsidR="00F0751D" w:rsidRPr="00FA07FB" w:rsidRDefault="00323B74" w:rsidP="00323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или частично несоответствующий хотя бы одному из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требований  индикатора</w:t>
            </w:r>
            <w:proofErr w:type="gramEnd"/>
          </w:p>
          <w:p w:rsidR="00323B74" w:rsidRPr="00FA07FB" w:rsidRDefault="00323B74" w:rsidP="00323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E(3.7) = 2,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3.7 =</w:t>
            </w:r>
          </w:p>
          <w:p w:rsidR="00323B74" w:rsidRPr="00FA07FB" w:rsidRDefault="00323B74" w:rsidP="00323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полностью или частично несоответствующий 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двум  требованиям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 индикатора</w:t>
            </w:r>
          </w:p>
          <w:p w:rsidR="00323B74" w:rsidRPr="00FA07FB" w:rsidRDefault="00323B74" w:rsidP="00323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E(3.7) = 0,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3.7 =</w:t>
            </w:r>
          </w:p>
          <w:p w:rsidR="00323B74" w:rsidRPr="00FA07FB" w:rsidRDefault="00323B74" w:rsidP="00323B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полное несоответствие требований индикатора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0751D" w:rsidRPr="00FA07FB" w:rsidRDefault="00323B74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Данные предоставляются ГРБС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0751D" w:rsidRPr="00FA07FB" w:rsidRDefault="00323B74" w:rsidP="002938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уровень организации внутреннего финансового контроля</w:t>
            </w:r>
          </w:p>
        </w:tc>
      </w:tr>
      <w:tr w:rsidR="00FA07FB" w:rsidRPr="00FA07FB" w:rsidTr="007822BD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1A7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требования Федерального закона №44-</w:t>
            </w: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ФЗ  </w:t>
            </w:r>
            <w:r w:rsidR="00C17159" w:rsidRPr="00FA07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системе в сфере закупок товаров, работ, услуг для обеспечения государственных и муниципальных нужд</w:t>
            </w:r>
            <w:r w:rsidR="00C17159" w:rsidRPr="00FA07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(в соответствии со статьей 30 Федерального закона №44-ФЗ)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1A7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3.8.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proofErr w:type="spellStart"/>
            <w:proofErr w:type="gram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РМЗсмп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РМЗобщ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x 100%, где:</w:t>
            </w:r>
          </w:p>
          <w:p w:rsidR="001A7802" w:rsidRPr="00FA07FB" w:rsidRDefault="001A7802" w:rsidP="001A7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РМЗсмп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заказчиков, осуществивших размещение заказов по итогам года среди субъектов малого предпринимательства в объеме 10-20% от общей стоимости заказов, подлежащих размещению у субъектов малого предпринимательства (СМП);</w:t>
            </w:r>
          </w:p>
          <w:p w:rsidR="001A7802" w:rsidRPr="00FA07FB" w:rsidRDefault="001A7802" w:rsidP="00C17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РМЗобщ</w:t>
            </w:r>
            <w:proofErr w:type="spellEnd"/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 - общее количество заказчиков, получающих ассигнования ГРБС (включая ГРБС)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7822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E(3.8) = 5,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3.8 = 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100,</w:t>
            </w:r>
          </w:p>
          <w:p w:rsidR="001A7802" w:rsidRPr="00FA07FB" w:rsidRDefault="001A7802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E(3.8) = 0, если Р</w:t>
            </w:r>
            <w:r w:rsidRPr="00FA07F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3.8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&lt;100</w:t>
            </w:r>
          </w:p>
          <w:p w:rsidR="001A7802" w:rsidRPr="00FA07FB" w:rsidRDefault="001A7802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7822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Данные предоставляются ГРБС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7802" w:rsidRPr="00FA07FB" w:rsidRDefault="001A7802" w:rsidP="00C171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Целевым ориентиром является достижение показателя, равное 100</w:t>
            </w:r>
          </w:p>
        </w:tc>
      </w:tr>
    </w:tbl>
    <w:p w:rsidR="006C328B" w:rsidRPr="00FA07FB" w:rsidRDefault="006C328B">
      <w:pPr>
        <w:rPr>
          <w:sz w:val="28"/>
          <w:szCs w:val="28"/>
        </w:rPr>
        <w:sectPr w:rsidR="006C328B" w:rsidRPr="00FA07FB">
          <w:pgSz w:w="16838" w:h="11905" w:orient="landscape"/>
          <w:pgMar w:top="1418" w:right="340" w:bottom="1418" w:left="340" w:header="0" w:footer="0" w:gutter="0"/>
          <w:cols w:space="720"/>
        </w:sectPr>
      </w:pPr>
    </w:p>
    <w:p w:rsidR="006C328B" w:rsidRPr="00FA07FB" w:rsidRDefault="006C328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C328B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к Методике расчета показателей</w:t>
      </w:r>
      <w:r w:rsidR="005347E8">
        <w:rPr>
          <w:rFonts w:ascii="Times New Roman" w:hAnsi="Times New Roman" w:cs="Times New Roman"/>
          <w:sz w:val="28"/>
          <w:szCs w:val="28"/>
        </w:rPr>
        <w:t xml:space="preserve"> </w:t>
      </w:r>
      <w:r w:rsidRPr="00FA07FB">
        <w:rPr>
          <w:rFonts w:ascii="Times New Roman" w:hAnsi="Times New Roman" w:cs="Times New Roman"/>
          <w:sz w:val="28"/>
          <w:szCs w:val="28"/>
        </w:rPr>
        <w:t>и оценки качества</w:t>
      </w:r>
    </w:p>
    <w:p w:rsidR="006C328B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финансового менеджмента,</w:t>
      </w:r>
      <w:r w:rsidR="005347E8">
        <w:rPr>
          <w:rFonts w:ascii="Times New Roman" w:hAnsi="Times New Roman" w:cs="Times New Roman"/>
          <w:sz w:val="28"/>
          <w:szCs w:val="28"/>
        </w:rPr>
        <w:t xml:space="preserve"> </w:t>
      </w:r>
      <w:r w:rsidRPr="00FA07FB">
        <w:rPr>
          <w:rFonts w:ascii="Times New Roman" w:hAnsi="Times New Roman" w:cs="Times New Roman"/>
          <w:sz w:val="28"/>
          <w:szCs w:val="28"/>
        </w:rPr>
        <w:t>осуществляемого главными</w:t>
      </w:r>
    </w:p>
    <w:p w:rsidR="00C920AF" w:rsidRPr="00FA07FB" w:rsidRDefault="006C328B" w:rsidP="00C92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администраторами средств</w:t>
      </w:r>
      <w:r w:rsidR="005347E8">
        <w:rPr>
          <w:rFonts w:ascii="Times New Roman" w:hAnsi="Times New Roman" w:cs="Times New Roman"/>
          <w:sz w:val="28"/>
          <w:szCs w:val="28"/>
        </w:rPr>
        <w:t xml:space="preserve"> </w:t>
      </w:r>
      <w:r w:rsidR="00483D40" w:rsidRPr="00FA07FB">
        <w:rPr>
          <w:rFonts w:ascii="Times New Roman" w:hAnsi="Times New Roman" w:cs="Times New Roman"/>
          <w:sz w:val="28"/>
          <w:szCs w:val="28"/>
        </w:rPr>
        <w:t>ме</w:t>
      </w:r>
      <w:r w:rsidRPr="00FA07FB">
        <w:rPr>
          <w:rFonts w:ascii="Times New Roman" w:hAnsi="Times New Roman" w:cs="Times New Roman"/>
          <w:sz w:val="28"/>
          <w:szCs w:val="28"/>
        </w:rPr>
        <w:t>стного бюджета</w:t>
      </w:r>
      <w:r w:rsidR="00C920AF" w:rsidRPr="00FA07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20AF" w:rsidRPr="00FA07FB" w:rsidRDefault="00C920AF" w:rsidP="00C92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</w:t>
      </w:r>
    </w:p>
    <w:p w:rsidR="00C920AF" w:rsidRPr="00FA07FB" w:rsidRDefault="00C920AF" w:rsidP="00C920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Анжеро-Судженского городского округа </w:t>
      </w:r>
    </w:p>
    <w:p w:rsidR="000258E7" w:rsidRPr="00FA07FB" w:rsidRDefault="000258E7" w:rsidP="000258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 февраля 2021 г. № 50</w:t>
      </w:r>
    </w:p>
    <w:p w:rsidR="006C328B" w:rsidRPr="00FA07FB" w:rsidRDefault="006C32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94"/>
      <w:bookmarkEnd w:id="6"/>
      <w:r w:rsidRPr="00FA07FB">
        <w:rPr>
          <w:rFonts w:ascii="Times New Roman" w:hAnsi="Times New Roman" w:cs="Times New Roman"/>
          <w:sz w:val="28"/>
          <w:szCs w:val="28"/>
        </w:rPr>
        <w:t>Рейтинг главных администраторов средств</w:t>
      </w:r>
    </w:p>
    <w:p w:rsidR="006C328B" w:rsidRPr="00FA07FB" w:rsidRDefault="00483D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>ме</w:t>
      </w:r>
      <w:r w:rsidR="006C328B" w:rsidRPr="00FA07FB">
        <w:rPr>
          <w:rFonts w:ascii="Times New Roman" w:hAnsi="Times New Roman" w:cs="Times New Roman"/>
          <w:sz w:val="28"/>
          <w:szCs w:val="28"/>
        </w:rPr>
        <w:t>стного бюджета по уровню качества финансового</w:t>
      </w:r>
    </w:p>
    <w:p w:rsidR="006C328B" w:rsidRPr="00FA07FB" w:rsidRDefault="006C32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07FB">
        <w:rPr>
          <w:rFonts w:ascii="Times New Roman" w:hAnsi="Times New Roman" w:cs="Times New Roman"/>
          <w:sz w:val="28"/>
          <w:szCs w:val="28"/>
        </w:rPr>
        <w:t xml:space="preserve">менеджмента в </w:t>
      </w:r>
      <w:r w:rsidR="00F66FAA" w:rsidRPr="00FA07FB">
        <w:rPr>
          <w:rFonts w:ascii="Times New Roman" w:hAnsi="Times New Roman" w:cs="Times New Roman"/>
          <w:sz w:val="28"/>
          <w:szCs w:val="28"/>
        </w:rPr>
        <w:t>Анжеро-Судженском городском округе</w:t>
      </w: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3005"/>
        <w:gridCol w:w="1304"/>
      </w:tblGrid>
      <w:tr w:rsidR="00FA07FB" w:rsidRPr="00FA07FB">
        <w:tc>
          <w:tcPr>
            <w:tcW w:w="567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139" w:type="dxa"/>
          </w:tcPr>
          <w:p w:rsidR="006C328B" w:rsidRPr="00FA07FB" w:rsidRDefault="006C328B" w:rsidP="00483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администратора средств </w:t>
            </w:r>
            <w:r w:rsidR="00483D40" w:rsidRPr="00FA07F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стного бюджета</w:t>
            </w:r>
          </w:p>
        </w:tc>
        <w:tc>
          <w:tcPr>
            <w:tcW w:w="3005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Итоговая оценка, в баллах</w:t>
            </w:r>
          </w:p>
        </w:tc>
        <w:tc>
          <w:tcPr>
            <w:tcW w:w="1304" w:type="dxa"/>
          </w:tcPr>
          <w:p w:rsidR="006C328B" w:rsidRPr="00FA07FB" w:rsidRDefault="006C32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A07FB" w:rsidRPr="00FA07FB">
        <w:tc>
          <w:tcPr>
            <w:tcW w:w="9015" w:type="dxa"/>
            <w:gridSpan w:val="4"/>
          </w:tcPr>
          <w:p w:rsidR="006C328B" w:rsidRPr="00FA07FB" w:rsidRDefault="006C328B" w:rsidP="00483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средств </w:t>
            </w:r>
            <w:r w:rsidR="00483D40" w:rsidRPr="00FA07F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стного бюджета, получившие высокие рейтинговые оценки</w:t>
            </w:r>
          </w:p>
        </w:tc>
      </w:tr>
      <w:tr w:rsidR="00FA07FB" w:rsidRPr="00FA07FB">
        <w:tc>
          <w:tcPr>
            <w:tcW w:w="567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>
        <w:tc>
          <w:tcPr>
            <w:tcW w:w="567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>
        <w:tc>
          <w:tcPr>
            <w:tcW w:w="9015" w:type="dxa"/>
            <w:gridSpan w:val="4"/>
          </w:tcPr>
          <w:p w:rsidR="006C328B" w:rsidRPr="00FA07FB" w:rsidRDefault="006C328B" w:rsidP="00483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средств </w:t>
            </w:r>
            <w:r w:rsidR="00483D40" w:rsidRPr="00FA07F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стного бюджета, получившие средние рейтинговые оценки</w:t>
            </w:r>
          </w:p>
        </w:tc>
      </w:tr>
      <w:tr w:rsidR="00FA07FB" w:rsidRPr="00FA07FB">
        <w:tc>
          <w:tcPr>
            <w:tcW w:w="567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>
        <w:tc>
          <w:tcPr>
            <w:tcW w:w="567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7FB" w:rsidRPr="00FA07FB">
        <w:tc>
          <w:tcPr>
            <w:tcW w:w="9015" w:type="dxa"/>
            <w:gridSpan w:val="4"/>
          </w:tcPr>
          <w:p w:rsidR="006C328B" w:rsidRPr="00FA07FB" w:rsidRDefault="006C328B" w:rsidP="00483D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 xml:space="preserve">Главные администраторы средств </w:t>
            </w:r>
            <w:r w:rsidR="00483D40" w:rsidRPr="00FA07F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FA07FB">
              <w:rPr>
                <w:rFonts w:ascii="Times New Roman" w:hAnsi="Times New Roman" w:cs="Times New Roman"/>
                <w:sz w:val="28"/>
                <w:szCs w:val="28"/>
              </w:rPr>
              <w:t>стного бюджета, получившие низкие рейтинговые оценки</w:t>
            </w:r>
          </w:p>
        </w:tc>
      </w:tr>
      <w:tr w:rsidR="00FA07FB" w:rsidRPr="00FA07FB">
        <w:tc>
          <w:tcPr>
            <w:tcW w:w="567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28B" w:rsidRPr="00FA07FB">
        <w:tc>
          <w:tcPr>
            <w:tcW w:w="567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9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6C328B" w:rsidRPr="00FA07FB" w:rsidRDefault="006C32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28B" w:rsidRPr="00FA07FB" w:rsidRDefault="006C32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6FAA" w:rsidRPr="00FA07FB" w:rsidRDefault="00F66FA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  <w:sectPr w:rsidR="00F66FAA" w:rsidRPr="00FA07FB" w:rsidSect="00B91472">
          <w:pgSz w:w="11905" w:h="16838" w:code="9"/>
          <w:pgMar w:top="340" w:right="1418" w:bottom="340" w:left="1418" w:header="0" w:footer="0" w:gutter="0"/>
          <w:cols w:space="720"/>
        </w:sectPr>
      </w:pPr>
    </w:p>
    <w:p w:rsidR="00F66FAA" w:rsidRPr="00FA07FB" w:rsidRDefault="00F66FAA">
      <w:pPr>
        <w:spacing w:before="280" w:after="1" w:line="280" w:lineRule="atLeast"/>
        <w:jc w:val="right"/>
        <w:outlineLvl w:val="0"/>
      </w:pPr>
      <w:r w:rsidRPr="00FA07FB">
        <w:rPr>
          <w:sz w:val="28"/>
        </w:rPr>
        <w:lastRenderedPageBreak/>
        <w:t>У</w:t>
      </w:r>
      <w:r w:rsidR="00C17159" w:rsidRPr="00FA07FB">
        <w:rPr>
          <w:sz w:val="28"/>
        </w:rPr>
        <w:t>ТВЕРЖДЕН</w:t>
      </w:r>
    </w:p>
    <w:p w:rsidR="00F66FAA" w:rsidRPr="00FA07FB" w:rsidRDefault="00F66FAA">
      <w:pPr>
        <w:spacing w:after="1" w:line="280" w:lineRule="atLeast"/>
        <w:jc w:val="right"/>
      </w:pPr>
      <w:r w:rsidRPr="00FA07FB">
        <w:rPr>
          <w:sz w:val="28"/>
        </w:rPr>
        <w:t>постановлением администрации</w:t>
      </w:r>
    </w:p>
    <w:p w:rsidR="00F66FAA" w:rsidRPr="00FA07FB" w:rsidRDefault="00F66FAA">
      <w:pPr>
        <w:spacing w:after="1" w:line="280" w:lineRule="atLeast"/>
        <w:jc w:val="right"/>
      </w:pPr>
      <w:r w:rsidRPr="00FA07FB">
        <w:rPr>
          <w:sz w:val="28"/>
        </w:rPr>
        <w:t>Анжеро-Судженского городского округа</w:t>
      </w:r>
    </w:p>
    <w:p w:rsidR="000258E7" w:rsidRPr="00FA07FB" w:rsidRDefault="000258E7" w:rsidP="000258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01 февраля 2021 г. № 50</w:t>
      </w:r>
    </w:p>
    <w:p w:rsidR="00F66FAA" w:rsidRPr="00FA07FB" w:rsidRDefault="00F66FAA">
      <w:pPr>
        <w:spacing w:after="1" w:line="280" w:lineRule="atLeast"/>
        <w:jc w:val="both"/>
      </w:pPr>
    </w:p>
    <w:p w:rsidR="00F66FAA" w:rsidRPr="00FA07FB" w:rsidRDefault="00F66FAA">
      <w:pPr>
        <w:spacing w:after="1" w:line="280" w:lineRule="atLeast"/>
        <w:jc w:val="center"/>
      </w:pPr>
      <w:r w:rsidRPr="00FA07FB">
        <w:rPr>
          <w:b/>
          <w:sz w:val="28"/>
        </w:rPr>
        <w:t>ПОРЯДОК</w:t>
      </w:r>
    </w:p>
    <w:p w:rsidR="00F66FAA" w:rsidRPr="00FA07FB" w:rsidRDefault="00F66FAA">
      <w:pPr>
        <w:spacing w:after="1" w:line="280" w:lineRule="atLeast"/>
        <w:jc w:val="center"/>
      </w:pPr>
      <w:r w:rsidRPr="00FA07FB">
        <w:rPr>
          <w:b/>
          <w:sz w:val="28"/>
        </w:rPr>
        <w:t xml:space="preserve">ПООЩРЕНИЯ ГЛАВНЫХ </w:t>
      </w:r>
      <w:r w:rsidR="002C03AD" w:rsidRPr="00FA07FB">
        <w:rPr>
          <w:b/>
          <w:sz w:val="28"/>
        </w:rPr>
        <w:t>АДМИНИСТРАТОРОВ</w:t>
      </w:r>
      <w:r w:rsidRPr="00FA07FB">
        <w:rPr>
          <w:b/>
          <w:sz w:val="28"/>
        </w:rPr>
        <w:t xml:space="preserve"> СРЕДСТВ </w:t>
      </w:r>
      <w:r w:rsidR="002C03AD" w:rsidRPr="00FA07FB">
        <w:rPr>
          <w:b/>
          <w:sz w:val="28"/>
        </w:rPr>
        <w:t>МЕСТНОГО БЮДЖЕТА</w:t>
      </w:r>
      <w:r w:rsidRPr="00FA07FB">
        <w:rPr>
          <w:b/>
          <w:sz w:val="28"/>
        </w:rPr>
        <w:t xml:space="preserve">ЗА ДОСТИЖЕНИЕ НАИЛУЧШИХ ПОКАЗАТЕЛЕЙ </w:t>
      </w:r>
      <w:r w:rsidR="002C03AD" w:rsidRPr="00FA07FB">
        <w:rPr>
          <w:b/>
          <w:sz w:val="28"/>
        </w:rPr>
        <w:t>ПО РЕЗУЛЬТАТАМ ОЦЕНКИ КАЧЕСТВА</w:t>
      </w:r>
      <w:r w:rsidRPr="00FA07FB">
        <w:rPr>
          <w:b/>
          <w:sz w:val="28"/>
        </w:rPr>
        <w:t>ФИНАНСОВОГО МЕНЕДЖМЕНТА ЗА ОТЧЕТНЫЙ ГОД</w:t>
      </w:r>
    </w:p>
    <w:p w:rsidR="00F66FAA" w:rsidRPr="00FA07FB" w:rsidRDefault="00F66FAA">
      <w:pPr>
        <w:spacing w:after="1" w:line="280" w:lineRule="atLeast"/>
        <w:jc w:val="both"/>
      </w:pP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>1. Настоящий Порядок разработан в целях формирован</w:t>
      </w:r>
      <w:r w:rsidR="00C357DF" w:rsidRPr="00FA07FB">
        <w:rPr>
          <w:sz w:val="28"/>
        </w:rPr>
        <w:t>ия стимулов и поощрения главных администраторов средств бюджета</w:t>
      </w:r>
      <w:r w:rsidRPr="00FA07FB">
        <w:rPr>
          <w:sz w:val="28"/>
        </w:rPr>
        <w:t xml:space="preserve"> муниципального образования "Анжеро-Судженский городской округ" </w:t>
      </w:r>
      <w:r w:rsidR="00B91472" w:rsidRPr="00FA07FB">
        <w:rPr>
          <w:sz w:val="28"/>
        </w:rPr>
        <w:t xml:space="preserve">(далее - местный бюджет) </w:t>
      </w:r>
      <w:r w:rsidRPr="00FA07FB">
        <w:rPr>
          <w:sz w:val="28"/>
        </w:rPr>
        <w:t xml:space="preserve">за достижение наилучших показателей </w:t>
      </w:r>
      <w:r w:rsidR="00C357DF" w:rsidRPr="00FA07FB">
        <w:rPr>
          <w:sz w:val="28"/>
        </w:rPr>
        <w:t>по результатам оценки</w:t>
      </w:r>
      <w:r w:rsidRPr="00FA07FB">
        <w:rPr>
          <w:sz w:val="28"/>
        </w:rPr>
        <w:t xml:space="preserve"> качеств</w:t>
      </w:r>
      <w:r w:rsidR="00C357DF" w:rsidRPr="00FA07FB">
        <w:rPr>
          <w:sz w:val="28"/>
        </w:rPr>
        <w:t>а</w:t>
      </w:r>
      <w:r w:rsidRPr="00FA07FB">
        <w:rPr>
          <w:sz w:val="28"/>
        </w:rPr>
        <w:t xml:space="preserve"> финансового менеджмента, в том числе повышени</w:t>
      </w:r>
      <w:r w:rsidR="00C357DF" w:rsidRPr="00FA07FB">
        <w:rPr>
          <w:sz w:val="28"/>
        </w:rPr>
        <w:t>е</w:t>
      </w:r>
      <w:r w:rsidRPr="00FA07FB">
        <w:rPr>
          <w:sz w:val="28"/>
        </w:rPr>
        <w:t xml:space="preserve"> эффективности бюджетных расходов.</w:t>
      </w: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 xml:space="preserve">2. Настоящий Порядок определяет правила и размеры поощрения </w:t>
      </w:r>
      <w:r w:rsidR="00C357DF" w:rsidRPr="00FA07FB">
        <w:rPr>
          <w:sz w:val="28"/>
        </w:rPr>
        <w:t xml:space="preserve">главных администраторов средств </w:t>
      </w:r>
      <w:r w:rsidR="00B91472" w:rsidRPr="00FA07FB">
        <w:rPr>
          <w:sz w:val="28"/>
        </w:rPr>
        <w:t xml:space="preserve">местного </w:t>
      </w:r>
      <w:r w:rsidR="00C357DF" w:rsidRPr="00FA07FB">
        <w:rPr>
          <w:sz w:val="28"/>
        </w:rPr>
        <w:t>бюджета</w:t>
      </w:r>
      <w:r w:rsidRPr="00FA07FB">
        <w:rPr>
          <w:sz w:val="28"/>
        </w:rPr>
        <w:t xml:space="preserve"> по результатам </w:t>
      </w:r>
      <w:r w:rsidR="00C357DF" w:rsidRPr="00FA07FB">
        <w:rPr>
          <w:sz w:val="28"/>
        </w:rPr>
        <w:t>оценки</w:t>
      </w:r>
      <w:r w:rsidRPr="00FA07FB">
        <w:rPr>
          <w:sz w:val="28"/>
        </w:rPr>
        <w:t xml:space="preserve"> качества финансового менеджмента (далее - </w:t>
      </w:r>
      <w:r w:rsidR="00C357DF" w:rsidRPr="00FA07FB">
        <w:rPr>
          <w:sz w:val="28"/>
        </w:rPr>
        <w:t>оценка</w:t>
      </w:r>
      <w:r w:rsidRPr="00FA07FB">
        <w:rPr>
          <w:sz w:val="28"/>
        </w:rPr>
        <w:t xml:space="preserve"> качества) за отчетный год путем выделения средств из </w:t>
      </w:r>
      <w:r w:rsidR="00B91472" w:rsidRPr="00FA07FB">
        <w:rPr>
          <w:sz w:val="28"/>
        </w:rPr>
        <w:t xml:space="preserve">местного </w:t>
      </w:r>
      <w:r w:rsidRPr="00FA07FB">
        <w:rPr>
          <w:sz w:val="28"/>
        </w:rPr>
        <w:t xml:space="preserve">бюджета на поощрение </w:t>
      </w:r>
      <w:r w:rsidR="00C357DF" w:rsidRPr="00FA07FB">
        <w:rPr>
          <w:sz w:val="28"/>
        </w:rPr>
        <w:t>главных администраторов средств местного бюджета</w:t>
      </w:r>
      <w:r w:rsidRPr="00FA07FB">
        <w:rPr>
          <w:sz w:val="28"/>
        </w:rPr>
        <w:t>, достигших наилучших результатов в качестве финансового менеджмента (далее - поощрение).</w:t>
      </w: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 xml:space="preserve">3. Поощрение выделяется трем </w:t>
      </w:r>
      <w:r w:rsidR="00C357DF" w:rsidRPr="00FA07FB">
        <w:rPr>
          <w:sz w:val="28"/>
        </w:rPr>
        <w:t>главных администраторов средств местного бюджета</w:t>
      </w:r>
      <w:r w:rsidRPr="00FA07FB">
        <w:rPr>
          <w:sz w:val="28"/>
        </w:rPr>
        <w:t xml:space="preserve">, достигшим наилучших показателей по результатам </w:t>
      </w:r>
      <w:proofErr w:type="gramStart"/>
      <w:r w:rsidR="00C357DF" w:rsidRPr="00FA07FB">
        <w:rPr>
          <w:sz w:val="28"/>
        </w:rPr>
        <w:t xml:space="preserve">оценки </w:t>
      </w:r>
      <w:r w:rsidRPr="00FA07FB">
        <w:rPr>
          <w:sz w:val="28"/>
        </w:rPr>
        <w:t xml:space="preserve"> качества</w:t>
      </w:r>
      <w:proofErr w:type="gramEnd"/>
      <w:r w:rsidR="00011F3D">
        <w:rPr>
          <w:sz w:val="28"/>
        </w:rPr>
        <w:t xml:space="preserve"> финансового менеджмента</w:t>
      </w:r>
      <w:r w:rsidRPr="00FA07FB">
        <w:rPr>
          <w:sz w:val="28"/>
        </w:rPr>
        <w:t>.</w:t>
      </w: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>В зависимости от оценки качества финансового менеджмента между главными распорядителями бюджетных средств распределяются первое, второе и третье места соответственно.</w:t>
      </w: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 xml:space="preserve">4. Объем средств поощрения составляет 100000 рублей и распределяется следующим образом: 50000 рублей </w:t>
      </w:r>
      <w:r w:rsidR="00B91472" w:rsidRPr="00FA07FB">
        <w:rPr>
          <w:sz w:val="28"/>
        </w:rPr>
        <w:t xml:space="preserve">- </w:t>
      </w:r>
      <w:r w:rsidR="004D4396" w:rsidRPr="00FA07FB">
        <w:rPr>
          <w:sz w:val="28"/>
        </w:rPr>
        <w:t>главному администратору средств местного бюджета</w:t>
      </w:r>
      <w:r w:rsidRPr="00FA07FB">
        <w:rPr>
          <w:sz w:val="28"/>
        </w:rPr>
        <w:t xml:space="preserve">, занявшему первое место, 30000 рублей </w:t>
      </w:r>
      <w:r w:rsidR="00B91472" w:rsidRPr="00FA07FB">
        <w:rPr>
          <w:sz w:val="28"/>
        </w:rPr>
        <w:t xml:space="preserve">- </w:t>
      </w:r>
      <w:r w:rsidRPr="00FA07FB">
        <w:rPr>
          <w:sz w:val="28"/>
        </w:rPr>
        <w:t>главному</w:t>
      </w:r>
      <w:r w:rsidR="004D4396" w:rsidRPr="00FA07FB">
        <w:rPr>
          <w:sz w:val="28"/>
        </w:rPr>
        <w:t xml:space="preserve"> администратору средств местного бюджета</w:t>
      </w:r>
      <w:r w:rsidRPr="00FA07FB">
        <w:rPr>
          <w:sz w:val="28"/>
        </w:rPr>
        <w:t>, занявшему второе место, 20000 рублей</w:t>
      </w:r>
      <w:r w:rsidR="00B91472" w:rsidRPr="00FA07FB">
        <w:rPr>
          <w:sz w:val="28"/>
        </w:rPr>
        <w:t xml:space="preserve"> -</w:t>
      </w:r>
      <w:r w:rsidR="004D4396" w:rsidRPr="00FA07FB">
        <w:rPr>
          <w:sz w:val="28"/>
        </w:rPr>
        <w:t>главному администратору средств местного бюджета</w:t>
      </w:r>
      <w:r w:rsidRPr="00FA07FB">
        <w:rPr>
          <w:sz w:val="28"/>
        </w:rPr>
        <w:t>, занявшему третье место по результатам мониторинга качества финансового менеджмента.</w:t>
      </w: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 xml:space="preserve">Победителям по результатам </w:t>
      </w:r>
      <w:r w:rsidR="004D4396" w:rsidRPr="00FA07FB">
        <w:rPr>
          <w:sz w:val="28"/>
        </w:rPr>
        <w:t>оценки</w:t>
      </w:r>
      <w:r w:rsidRPr="00FA07FB">
        <w:rPr>
          <w:sz w:val="28"/>
        </w:rPr>
        <w:t xml:space="preserve"> качества финансового менеджмента, дополнительно вручается диплом победителя конкурса по </w:t>
      </w:r>
      <w:r w:rsidR="004D4396" w:rsidRPr="00FA07FB">
        <w:rPr>
          <w:sz w:val="28"/>
        </w:rPr>
        <w:t>оценке</w:t>
      </w:r>
      <w:r w:rsidRPr="00FA07FB">
        <w:rPr>
          <w:sz w:val="28"/>
        </w:rPr>
        <w:t xml:space="preserve"> качества финансового менеджмента за отчетный год.</w:t>
      </w: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>5. Средства выделяются ежегодно из местного бюджета в порядке и сроки, установленные для исполнения местного бюджета.</w:t>
      </w:r>
    </w:p>
    <w:p w:rsidR="00F66FAA" w:rsidRPr="00FA07FB" w:rsidRDefault="00F66FAA" w:rsidP="00B91472">
      <w:pPr>
        <w:ind w:firstLine="539"/>
        <w:jc w:val="both"/>
      </w:pPr>
      <w:r w:rsidRPr="00FA07FB">
        <w:rPr>
          <w:sz w:val="28"/>
        </w:rPr>
        <w:t xml:space="preserve">6. </w:t>
      </w:r>
      <w:r w:rsidR="004D4396" w:rsidRPr="00FA07FB">
        <w:rPr>
          <w:sz w:val="28"/>
        </w:rPr>
        <w:t>Оценк</w:t>
      </w:r>
      <w:r w:rsidR="00B91472" w:rsidRPr="00FA07FB">
        <w:rPr>
          <w:sz w:val="28"/>
        </w:rPr>
        <w:t>у</w:t>
      </w:r>
      <w:r w:rsidRPr="00FA07FB">
        <w:rPr>
          <w:sz w:val="28"/>
        </w:rPr>
        <w:t xml:space="preserve"> качества</w:t>
      </w:r>
      <w:r w:rsidR="00011F3D">
        <w:rPr>
          <w:sz w:val="28"/>
        </w:rPr>
        <w:t xml:space="preserve"> финансового менеджмента</w:t>
      </w:r>
      <w:r w:rsidRPr="00FA07FB">
        <w:rPr>
          <w:sz w:val="28"/>
        </w:rPr>
        <w:t xml:space="preserve"> за отчетный год проводит финансовое управление города Анжеро-Судженска в соответствии с Порядком проведения </w:t>
      </w:r>
      <w:r w:rsidR="004D4396" w:rsidRPr="00FA07FB">
        <w:rPr>
          <w:sz w:val="28"/>
        </w:rPr>
        <w:t>оценки</w:t>
      </w:r>
      <w:r w:rsidRPr="00FA07FB">
        <w:rPr>
          <w:sz w:val="28"/>
        </w:rPr>
        <w:t xml:space="preserve"> качества финансового менеджмента, </w:t>
      </w:r>
      <w:r w:rsidRPr="00FA07FB">
        <w:rPr>
          <w:sz w:val="28"/>
        </w:rPr>
        <w:lastRenderedPageBreak/>
        <w:t xml:space="preserve">осуществляемого </w:t>
      </w:r>
      <w:r w:rsidR="004D4396" w:rsidRPr="00FA07FB">
        <w:rPr>
          <w:sz w:val="28"/>
        </w:rPr>
        <w:t>главными администраторами средств местного бюджета</w:t>
      </w:r>
      <w:r w:rsidRPr="00FA07FB">
        <w:rPr>
          <w:sz w:val="28"/>
        </w:rPr>
        <w:t>, утвержденным настоящим постановлением.</w:t>
      </w:r>
    </w:p>
    <w:p w:rsidR="00F66FAA" w:rsidRPr="00FA07FB" w:rsidRDefault="00011F3D" w:rsidP="00B91472">
      <w:pPr>
        <w:ind w:firstLine="539"/>
        <w:jc w:val="both"/>
      </w:pPr>
      <w:r>
        <w:rPr>
          <w:sz w:val="28"/>
        </w:rPr>
        <w:t>7</w:t>
      </w:r>
      <w:r w:rsidR="00F66FAA" w:rsidRPr="00FA07FB">
        <w:rPr>
          <w:sz w:val="28"/>
        </w:rPr>
        <w:t>. Перечень получателей средств поощрения, распределени</w:t>
      </w:r>
      <w:r w:rsidR="00E12DA4" w:rsidRPr="00FA07FB">
        <w:rPr>
          <w:sz w:val="28"/>
        </w:rPr>
        <w:t>е призовых мест по результатам оценки</w:t>
      </w:r>
      <w:r w:rsidR="00F66FAA" w:rsidRPr="00FA07FB">
        <w:rPr>
          <w:sz w:val="28"/>
        </w:rPr>
        <w:t xml:space="preserve"> качества финансового менеджмента, а также источник финансирования расходов местного бюджета на поощрения ежегодно утверждаются распоряжением главы Анжеро-Судженского городского округа.</w:t>
      </w:r>
    </w:p>
    <w:p w:rsidR="00F66FAA" w:rsidRPr="00FA07FB" w:rsidRDefault="00011F3D" w:rsidP="00B91472">
      <w:pPr>
        <w:ind w:firstLine="539"/>
        <w:jc w:val="both"/>
      </w:pPr>
      <w:r>
        <w:rPr>
          <w:sz w:val="28"/>
        </w:rPr>
        <w:t>8</w:t>
      </w:r>
      <w:r w:rsidR="00F66FAA" w:rsidRPr="00FA07FB">
        <w:rPr>
          <w:sz w:val="28"/>
        </w:rPr>
        <w:t xml:space="preserve">. </w:t>
      </w:r>
      <w:r w:rsidR="00E12DA4" w:rsidRPr="00FA07FB">
        <w:rPr>
          <w:sz w:val="28"/>
        </w:rPr>
        <w:t xml:space="preserve">Главные администраторы средств местного бюджета </w:t>
      </w:r>
      <w:r w:rsidR="00F66FAA" w:rsidRPr="00FA07FB">
        <w:rPr>
          <w:sz w:val="28"/>
        </w:rPr>
        <w:t>используют полученные средства поощрения по собственному усмотрению.</w:t>
      </w:r>
    </w:p>
    <w:p w:rsidR="00F66FAA" w:rsidRPr="00FA07FB" w:rsidRDefault="00F66FAA">
      <w:pPr>
        <w:spacing w:after="1" w:line="280" w:lineRule="atLeast"/>
        <w:jc w:val="both"/>
      </w:pPr>
    </w:p>
    <w:p w:rsidR="00F66FAA" w:rsidRPr="00FA07FB" w:rsidRDefault="00F66FAA">
      <w:pPr>
        <w:spacing w:after="1" w:line="280" w:lineRule="atLeast"/>
        <w:jc w:val="both"/>
      </w:pPr>
    </w:p>
    <w:p w:rsidR="00F66FAA" w:rsidRPr="00FA07FB" w:rsidRDefault="00F66FAA">
      <w:pPr>
        <w:spacing w:after="1" w:line="280" w:lineRule="atLeast"/>
        <w:jc w:val="both"/>
      </w:pPr>
    </w:p>
    <w:p w:rsidR="00F66FAA" w:rsidRPr="00FA07FB" w:rsidRDefault="00F66FAA">
      <w:pPr>
        <w:spacing w:after="1" w:line="280" w:lineRule="atLeast"/>
        <w:jc w:val="both"/>
      </w:pPr>
    </w:p>
    <w:p w:rsidR="00F66FAA" w:rsidRPr="00FA07FB" w:rsidRDefault="00F66FAA">
      <w:pPr>
        <w:spacing w:after="1" w:line="280" w:lineRule="atLeast"/>
        <w:jc w:val="both"/>
      </w:pPr>
    </w:p>
    <w:sectPr w:rsidR="00F66FAA" w:rsidRPr="00FA07FB" w:rsidSect="00B91472">
      <w:pgSz w:w="11905" w:h="16838" w:code="9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76" w:rsidRDefault="00121176" w:rsidP="00160B9F">
      <w:r>
        <w:separator/>
      </w:r>
    </w:p>
  </w:endnote>
  <w:endnote w:type="continuationSeparator" w:id="0">
    <w:p w:rsidR="00121176" w:rsidRDefault="00121176" w:rsidP="0016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76" w:rsidRPr="00AA0976" w:rsidRDefault="00AA0976">
    <w:pPr>
      <w:pStyle w:val="a9"/>
      <w:rPr>
        <w:i/>
        <w:sz w:val="16"/>
        <w:szCs w:val="16"/>
      </w:rPr>
    </w:pPr>
    <w:r w:rsidRPr="00AA0976">
      <w:rPr>
        <w:i/>
        <w:sz w:val="16"/>
        <w:szCs w:val="16"/>
      </w:rPr>
      <w:fldChar w:fldCharType="begin"/>
    </w:r>
    <w:r w:rsidRPr="00AA0976">
      <w:rPr>
        <w:i/>
        <w:sz w:val="16"/>
        <w:szCs w:val="16"/>
      </w:rPr>
      <w:instrText xml:space="preserve"> FILENAME \p \* MERGEFORMAT </w:instrText>
    </w:r>
    <w:r w:rsidRPr="00AA0976">
      <w:rPr>
        <w:i/>
        <w:sz w:val="16"/>
        <w:szCs w:val="16"/>
      </w:rPr>
      <w:fldChar w:fldCharType="separate"/>
    </w:r>
    <w:r>
      <w:rPr>
        <w:i/>
        <w:noProof/>
        <w:sz w:val="16"/>
        <w:szCs w:val="16"/>
      </w:rPr>
      <w:t>G:\Общие\Мониторинг качества финансового менеджмента главных распорядителей городского округа\50 от 01.02.2021-Об утв. Порядка пров.оценки качества фин.менеджмента, Методики расчета показ.и оценки качества, Порядка поощрения.docx</w:t>
    </w:r>
    <w:r w:rsidRPr="00AA0976">
      <w:rPr>
        <w:i/>
        <w:sz w:val="16"/>
        <w:szCs w:val="16"/>
      </w:rPr>
      <w:fldChar w:fldCharType="end"/>
    </w:r>
  </w:p>
  <w:p w:rsidR="00AA0976" w:rsidRDefault="00AA09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76" w:rsidRDefault="00121176" w:rsidP="00160B9F">
      <w:r>
        <w:separator/>
      </w:r>
    </w:p>
  </w:footnote>
  <w:footnote w:type="continuationSeparator" w:id="0">
    <w:p w:rsidR="00121176" w:rsidRDefault="00121176" w:rsidP="0016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298767"/>
      <w:docPartObj>
        <w:docPartGallery w:val="Page Numbers (Top of Page)"/>
        <w:docPartUnique/>
      </w:docPartObj>
    </w:sdtPr>
    <w:sdtEndPr/>
    <w:sdtContent>
      <w:p w:rsidR="00961BB3" w:rsidRDefault="00EA0985">
        <w:pPr>
          <w:pStyle w:val="a7"/>
          <w:jc w:val="center"/>
        </w:pPr>
        <w:r>
          <w:fldChar w:fldCharType="begin"/>
        </w:r>
        <w:r w:rsidR="00961BB3">
          <w:instrText>PAGE   \* MERGEFORMAT</w:instrText>
        </w:r>
        <w:r>
          <w:fldChar w:fldCharType="separate"/>
        </w:r>
        <w:r w:rsidR="00AA0976">
          <w:rPr>
            <w:noProof/>
          </w:rPr>
          <w:t>21</w:t>
        </w:r>
        <w:r>
          <w:fldChar w:fldCharType="end"/>
        </w:r>
      </w:p>
    </w:sdtContent>
  </w:sdt>
  <w:p w:rsidR="00961BB3" w:rsidRDefault="00961B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2E2B"/>
    <w:multiLevelType w:val="hybridMultilevel"/>
    <w:tmpl w:val="7242CB64"/>
    <w:lvl w:ilvl="0" w:tplc="430C707A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08B3E99"/>
    <w:multiLevelType w:val="multilevel"/>
    <w:tmpl w:val="77D6DFC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55EA2BA9"/>
    <w:multiLevelType w:val="hybridMultilevel"/>
    <w:tmpl w:val="F24E64C6"/>
    <w:lvl w:ilvl="0" w:tplc="03A66F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6C34BE0"/>
    <w:multiLevelType w:val="multilevel"/>
    <w:tmpl w:val="6860B4D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4" w15:restartNumberingAfterBreak="0">
    <w:nsid w:val="603B79E3"/>
    <w:multiLevelType w:val="hybridMultilevel"/>
    <w:tmpl w:val="7242CB64"/>
    <w:lvl w:ilvl="0" w:tplc="430C707A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26F7D03"/>
    <w:multiLevelType w:val="multilevel"/>
    <w:tmpl w:val="6860B4D4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6" w15:restartNumberingAfterBreak="0">
    <w:nsid w:val="74CA4844"/>
    <w:multiLevelType w:val="hybridMultilevel"/>
    <w:tmpl w:val="F24E64C6"/>
    <w:lvl w:ilvl="0" w:tplc="03A66F5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8B"/>
    <w:rsid w:val="000038A4"/>
    <w:rsid w:val="00011F3D"/>
    <w:rsid w:val="00012B4D"/>
    <w:rsid w:val="00017953"/>
    <w:rsid w:val="00021B37"/>
    <w:rsid w:val="00021C3A"/>
    <w:rsid w:val="000258E7"/>
    <w:rsid w:val="00030647"/>
    <w:rsid w:val="00032592"/>
    <w:rsid w:val="000444F1"/>
    <w:rsid w:val="00057C65"/>
    <w:rsid w:val="00057E70"/>
    <w:rsid w:val="0006005D"/>
    <w:rsid w:val="0006520A"/>
    <w:rsid w:val="00072121"/>
    <w:rsid w:val="00091DF3"/>
    <w:rsid w:val="000A24EA"/>
    <w:rsid w:val="000A5540"/>
    <w:rsid w:val="000A5A92"/>
    <w:rsid w:val="000C00E6"/>
    <w:rsid w:val="000C0EE2"/>
    <w:rsid w:val="000C6205"/>
    <w:rsid w:val="000D276C"/>
    <w:rsid w:val="000E7854"/>
    <w:rsid w:val="000F02B9"/>
    <w:rsid w:val="000F796C"/>
    <w:rsid w:val="00106708"/>
    <w:rsid w:val="00121176"/>
    <w:rsid w:val="001300A7"/>
    <w:rsid w:val="001324E1"/>
    <w:rsid w:val="00140E10"/>
    <w:rsid w:val="001508B2"/>
    <w:rsid w:val="00160B9F"/>
    <w:rsid w:val="00167945"/>
    <w:rsid w:val="001807C1"/>
    <w:rsid w:val="00186981"/>
    <w:rsid w:val="0019447E"/>
    <w:rsid w:val="00196184"/>
    <w:rsid w:val="001A3094"/>
    <w:rsid w:val="001A7802"/>
    <w:rsid w:val="001C3454"/>
    <w:rsid w:val="001D250C"/>
    <w:rsid w:val="001E0F4C"/>
    <w:rsid w:val="001E6B57"/>
    <w:rsid w:val="001E7CF2"/>
    <w:rsid w:val="001F6A9A"/>
    <w:rsid w:val="00201B6A"/>
    <w:rsid w:val="002048F9"/>
    <w:rsid w:val="002131D0"/>
    <w:rsid w:val="00214D1E"/>
    <w:rsid w:val="0021689A"/>
    <w:rsid w:val="00220771"/>
    <w:rsid w:val="00220AC6"/>
    <w:rsid w:val="002319C6"/>
    <w:rsid w:val="00235A59"/>
    <w:rsid w:val="00240A12"/>
    <w:rsid w:val="00240F28"/>
    <w:rsid w:val="002433F9"/>
    <w:rsid w:val="00243F36"/>
    <w:rsid w:val="00245DB3"/>
    <w:rsid w:val="002649C2"/>
    <w:rsid w:val="00265598"/>
    <w:rsid w:val="002674FF"/>
    <w:rsid w:val="0027699E"/>
    <w:rsid w:val="002907B4"/>
    <w:rsid w:val="002938DA"/>
    <w:rsid w:val="00296E91"/>
    <w:rsid w:val="002977A8"/>
    <w:rsid w:val="002A0144"/>
    <w:rsid w:val="002A6617"/>
    <w:rsid w:val="002A7F08"/>
    <w:rsid w:val="002B5446"/>
    <w:rsid w:val="002B5724"/>
    <w:rsid w:val="002C03AD"/>
    <w:rsid w:val="002C51AA"/>
    <w:rsid w:val="002D3F58"/>
    <w:rsid w:val="002E6CE5"/>
    <w:rsid w:val="002F3E32"/>
    <w:rsid w:val="002F73C8"/>
    <w:rsid w:val="00301E9F"/>
    <w:rsid w:val="00310B9A"/>
    <w:rsid w:val="003158AB"/>
    <w:rsid w:val="00316445"/>
    <w:rsid w:val="00321159"/>
    <w:rsid w:val="00323B74"/>
    <w:rsid w:val="00331E77"/>
    <w:rsid w:val="00332131"/>
    <w:rsid w:val="00334AD9"/>
    <w:rsid w:val="00341DA3"/>
    <w:rsid w:val="003619E1"/>
    <w:rsid w:val="00362CA2"/>
    <w:rsid w:val="00362CE0"/>
    <w:rsid w:val="00362CEE"/>
    <w:rsid w:val="00363660"/>
    <w:rsid w:val="00373770"/>
    <w:rsid w:val="00397D8C"/>
    <w:rsid w:val="00397E41"/>
    <w:rsid w:val="003A2043"/>
    <w:rsid w:val="003A6A03"/>
    <w:rsid w:val="003B332D"/>
    <w:rsid w:val="003B3589"/>
    <w:rsid w:val="003C4AC3"/>
    <w:rsid w:val="003C79B3"/>
    <w:rsid w:val="00416FB8"/>
    <w:rsid w:val="00417EB9"/>
    <w:rsid w:val="0042090D"/>
    <w:rsid w:val="00432476"/>
    <w:rsid w:val="00432561"/>
    <w:rsid w:val="00435655"/>
    <w:rsid w:val="00445C92"/>
    <w:rsid w:val="00467ED7"/>
    <w:rsid w:val="00473417"/>
    <w:rsid w:val="00474100"/>
    <w:rsid w:val="00480CF9"/>
    <w:rsid w:val="0048211E"/>
    <w:rsid w:val="00483C7B"/>
    <w:rsid w:val="00483D40"/>
    <w:rsid w:val="00486FFB"/>
    <w:rsid w:val="0049556E"/>
    <w:rsid w:val="004A171F"/>
    <w:rsid w:val="004B496B"/>
    <w:rsid w:val="004B7A71"/>
    <w:rsid w:val="004D0FB1"/>
    <w:rsid w:val="004D4396"/>
    <w:rsid w:val="004E0CC8"/>
    <w:rsid w:val="0050363A"/>
    <w:rsid w:val="0051215E"/>
    <w:rsid w:val="005151A0"/>
    <w:rsid w:val="00523B53"/>
    <w:rsid w:val="005241C9"/>
    <w:rsid w:val="005347E8"/>
    <w:rsid w:val="00564DBC"/>
    <w:rsid w:val="0056713E"/>
    <w:rsid w:val="00592D9F"/>
    <w:rsid w:val="0059455C"/>
    <w:rsid w:val="005A5594"/>
    <w:rsid w:val="005C3A72"/>
    <w:rsid w:val="005F6847"/>
    <w:rsid w:val="0062369E"/>
    <w:rsid w:val="006237E9"/>
    <w:rsid w:val="006270D7"/>
    <w:rsid w:val="00633F2E"/>
    <w:rsid w:val="00636F2E"/>
    <w:rsid w:val="00640774"/>
    <w:rsid w:val="00645CE4"/>
    <w:rsid w:val="006579E0"/>
    <w:rsid w:val="00683AF7"/>
    <w:rsid w:val="00690715"/>
    <w:rsid w:val="00692EFD"/>
    <w:rsid w:val="0069451D"/>
    <w:rsid w:val="006A3C6E"/>
    <w:rsid w:val="006A68F9"/>
    <w:rsid w:val="006B07F4"/>
    <w:rsid w:val="006C1247"/>
    <w:rsid w:val="006C328B"/>
    <w:rsid w:val="006D1E8A"/>
    <w:rsid w:val="006D5FA7"/>
    <w:rsid w:val="006E0193"/>
    <w:rsid w:val="007024ED"/>
    <w:rsid w:val="00704530"/>
    <w:rsid w:val="00706550"/>
    <w:rsid w:val="0071057B"/>
    <w:rsid w:val="0071406B"/>
    <w:rsid w:val="0072479D"/>
    <w:rsid w:val="00730409"/>
    <w:rsid w:val="00735B11"/>
    <w:rsid w:val="007476ED"/>
    <w:rsid w:val="00753490"/>
    <w:rsid w:val="0075376E"/>
    <w:rsid w:val="007613BB"/>
    <w:rsid w:val="007654ED"/>
    <w:rsid w:val="007743E6"/>
    <w:rsid w:val="007822BD"/>
    <w:rsid w:val="00786698"/>
    <w:rsid w:val="00791CAF"/>
    <w:rsid w:val="00794305"/>
    <w:rsid w:val="00796524"/>
    <w:rsid w:val="007A6737"/>
    <w:rsid w:val="007A6AD0"/>
    <w:rsid w:val="007A7D0F"/>
    <w:rsid w:val="007B09BD"/>
    <w:rsid w:val="007B4E02"/>
    <w:rsid w:val="007D12E3"/>
    <w:rsid w:val="007D19E6"/>
    <w:rsid w:val="007D75F0"/>
    <w:rsid w:val="007F6445"/>
    <w:rsid w:val="00800990"/>
    <w:rsid w:val="00800F27"/>
    <w:rsid w:val="00815308"/>
    <w:rsid w:val="00831B36"/>
    <w:rsid w:val="00836686"/>
    <w:rsid w:val="008404CE"/>
    <w:rsid w:val="008449FB"/>
    <w:rsid w:val="00846AC1"/>
    <w:rsid w:val="008558E9"/>
    <w:rsid w:val="0087075B"/>
    <w:rsid w:val="008761C2"/>
    <w:rsid w:val="00883E2E"/>
    <w:rsid w:val="008930FC"/>
    <w:rsid w:val="008959D3"/>
    <w:rsid w:val="008A588A"/>
    <w:rsid w:val="008B4B4E"/>
    <w:rsid w:val="008C1055"/>
    <w:rsid w:val="008C44D0"/>
    <w:rsid w:val="008D5502"/>
    <w:rsid w:val="008D7075"/>
    <w:rsid w:val="008E075E"/>
    <w:rsid w:val="008F6D73"/>
    <w:rsid w:val="0090749E"/>
    <w:rsid w:val="00916F7D"/>
    <w:rsid w:val="009435A2"/>
    <w:rsid w:val="00957474"/>
    <w:rsid w:val="00961BB3"/>
    <w:rsid w:val="0096690E"/>
    <w:rsid w:val="00970F49"/>
    <w:rsid w:val="00971D12"/>
    <w:rsid w:val="0099478B"/>
    <w:rsid w:val="009A4F27"/>
    <w:rsid w:val="009A6239"/>
    <w:rsid w:val="009A74DF"/>
    <w:rsid w:val="009B42B7"/>
    <w:rsid w:val="009B6090"/>
    <w:rsid w:val="009C71D2"/>
    <w:rsid w:val="00A018CE"/>
    <w:rsid w:val="00A01C96"/>
    <w:rsid w:val="00A0750A"/>
    <w:rsid w:val="00A22DE7"/>
    <w:rsid w:val="00A230DF"/>
    <w:rsid w:val="00A23556"/>
    <w:rsid w:val="00A3136A"/>
    <w:rsid w:val="00A63DA7"/>
    <w:rsid w:val="00A71BB2"/>
    <w:rsid w:val="00A728ED"/>
    <w:rsid w:val="00A80A16"/>
    <w:rsid w:val="00A9765C"/>
    <w:rsid w:val="00AA0976"/>
    <w:rsid w:val="00AA0BFF"/>
    <w:rsid w:val="00AB0CCA"/>
    <w:rsid w:val="00AB319E"/>
    <w:rsid w:val="00AB5909"/>
    <w:rsid w:val="00AC06C3"/>
    <w:rsid w:val="00AC57E0"/>
    <w:rsid w:val="00AD1080"/>
    <w:rsid w:val="00AD1ADE"/>
    <w:rsid w:val="00AD2CEA"/>
    <w:rsid w:val="00AD6054"/>
    <w:rsid w:val="00B00C56"/>
    <w:rsid w:val="00B10BAF"/>
    <w:rsid w:val="00B22D1C"/>
    <w:rsid w:val="00B26652"/>
    <w:rsid w:val="00B324D5"/>
    <w:rsid w:val="00B40405"/>
    <w:rsid w:val="00B4314E"/>
    <w:rsid w:val="00B43E27"/>
    <w:rsid w:val="00B4408E"/>
    <w:rsid w:val="00B47F22"/>
    <w:rsid w:val="00B6057E"/>
    <w:rsid w:val="00B70DC8"/>
    <w:rsid w:val="00B73F06"/>
    <w:rsid w:val="00B77F08"/>
    <w:rsid w:val="00B82B79"/>
    <w:rsid w:val="00B91472"/>
    <w:rsid w:val="00B93DC2"/>
    <w:rsid w:val="00BB16F4"/>
    <w:rsid w:val="00BD578B"/>
    <w:rsid w:val="00BD7B10"/>
    <w:rsid w:val="00BE0732"/>
    <w:rsid w:val="00BE5966"/>
    <w:rsid w:val="00BF1AF7"/>
    <w:rsid w:val="00BF2C81"/>
    <w:rsid w:val="00BF52B9"/>
    <w:rsid w:val="00C04641"/>
    <w:rsid w:val="00C17159"/>
    <w:rsid w:val="00C26DAA"/>
    <w:rsid w:val="00C305A9"/>
    <w:rsid w:val="00C357DF"/>
    <w:rsid w:val="00C36F18"/>
    <w:rsid w:val="00C719B1"/>
    <w:rsid w:val="00C75784"/>
    <w:rsid w:val="00C7667A"/>
    <w:rsid w:val="00C85FA9"/>
    <w:rsid w:val="00C86853"/>
    <w:rsid w:val="00C920AF"/>
    <w:rsid w:val="00C92BC2"/>
    <w:rsid w:val="00C96FC3"/>
    <w:rsid w:val="00C975E8"/>
    <w:rsid w:val="00CA3FAA"/>
    <w:rsid w:val="00CA42B8"/>
    <w:rsid w:val="00CA45F7"/>
    <w:rsid w:val="00CA51EE"/>
    <w:rsid w:val="00CA5C97"/>
    <w:rsid w:val="00CA64C3"/>
    <w:rsid w:val="00CB29E9"/>
    <w:rsid w:val="00CB756E"/>
    <w:rsid w:val="00CB7D74"/>
    <w:rsid w:val="00CF5078"/>
    <w:rsid w:val="00CF7094"/>
    <w:rsid w:val="00D029A6"/>
    <w:rsid w:val="00D02F03"/>
    <w:rsid w:val="00D05CE7"/>
    <w:rsid w:val="00D1799C"/>
    <w:rsid w:val="00D2121E"/>
    <w:rsid w:val="00D23D07"/>
    <w:rsid w:val="00D30CBE"/>
    <w:rsid w:val="00D42A30"/>
    <w:rsid w:val="00D50F09"/>
    <w:rsid w:val="00D65215"/>
    <w:rsid w:val="00D72544"/>
    <w:rsid w:val="00D725DE"/>
    <w:rsid w:val="00D80B10"/>
    <w:rsid w:val="00D81048"/>
    <w:rsid w:val="00D9307E"/>
    <w:rsid w:val="00DA4212"/>
    <w:rsid w:val="00DA686E"/>
    <w:rsid w:val="00DB5560"/>
    <w:rsid w:val="00DC082B"/>
    <w:rsid w:val="00DC5303"/>
    <w:rsid w:val="00DF68A6"/>
    <w:rsid w:val="00E12093"/>
    <w:rsid w:val="00E12DA4"/>
    <w:rsid w:val="00E16B7F"/>
    <w:rsid w:val="00E24739"/>
    <w:rsid w:val="00E8508B"/>
    <w:rsid w:val="00E93AA3"/>
    <w:rsid w:val="00EA0985"/>
    <w:rsid w:val="00EA46C1"/>
    <w:rsid w:val="00EB1097"/>
    <w:rsid w:val="00EB7554"/>
    <w:rsid w:val="00EC71E5"/>
    <w:rsid w:val="00ED191E"/>
    <w:rsid w:val="00EF1DCC"/>
    <w:rsid w:val="00F04AD0"/>
    <w:rsid w:val="00F0538D"/>
    <w:rsid w:val="00F0751D"/>
    <w:rsid w:val="00F142AD"/>
    <w:rsid w:val="00F224FB"/>
    <w:rsid w:val="00F236AE"/>
    <w:rsid w:val="00F33F41"/>
    <w:rsid w:val="00F416B1"/>
    <w:rsid w:val="00F44C1E"/>
    <w:rsid w:val="00F6639A"/>
    <w:rsid w:val="00F66904"/>
    <w:rsid w:val="00F66FAA"/>
    <w:rsid w:val="00F72A94"/>
    <w:rsid w:val="00F759E0"/>
    <w:rsid w:val="00FA07FB"/>
    <w:rsid w:val="00FB0F25"/>
    <w:rsid w:val="00FB21EC"/>
    <w:rsid w:val="00FB29DF"/>
    <w:rsid w:val="00FB3C0F"/>
    <w:rsid w:val="00FB5971"/>
    <w:rsid w:val="00FB7319"/>
    <w:rsid w:val="00FC0A1B"/>
    <w:rsid w:val="00FC1C2A"/>
    <w:rsid w:val="00FD4ECD"/>
    <w:rsid w:val="00FD5729"/>
    <w:rsid w:val="00FE6ED1"/>
    <w:rsid w:val="00FE75FD"/>
    <w:rsid w:val="00FF0710"/>
    <w:rsid w:val="00FF4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2FAC4-DB29-40BD-BCFA-52E58BEE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1508B2"/>
    <w:rPr>
      <w:color w:val="0066CC"/>
      <w:u w:val="single"/>
    </w:rPr>
  </w:style>
  <w:style w:type="paragraph" w:customStyle="1" w:styleId="ConsPlusTitle">
    <w:name w:val="ConsPlusTitle"/>
    <w:rsid w:val="006C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C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7822BD"/>
    <w:pPr>
      <w:ind w:left="720"/>
      <w:contextualSpacing/>
    </w:pPr>
  </w:style>
  <w:style w:type="character" w:customStyle="1" w:styleId="2">
    <w:name w:val="Основной текст (2)"/>
    <w:basedOn w:val="a0"/>
    <w:rsid w:val="000A5A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160B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60B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0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0F0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A1A7A982ED0D5B1CB2CDB293965D7B5ECE151DB084734896D19BA3C17F1E291C04CC17BC0CF9B2EDA52091ABF29E9780588882F06C1DC5E11C77AFj2u0E" TargetMode="Externa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anzhero.ru" TargetMode="Externa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anzhero.ru" TargetMode="Externa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A1A7A982ED0D5B1CB2CDB293965D7B5ECE151DB084734896D19BA3C17F1E291C04CC17BC0CF9B2EDA52091ABF29E9780588882F06C1DC5E11C77AFj2u0E" TargetMode="Externa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31"/>
    <w:rsid w:val="0011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D6ED8768B04476A42D2FDEED518C04">
    <w:name w:val="6AD6ED8768B04476A42D2FDEED518C04"/>
    <w:rsid w:val="001117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Orlova</dc:creator>
  <cp:lastModifiedBy>Elena Kataeva</cp:lastModifiedBy>
  <cp:revision>4</cp:revision>
  <cp:lastPrinted>2021-02-01T04:01:00Z</cp:lastPrinted>
  <dcterms:created xsi:type="dcterms:W3CDTF">2021-02-01T03:54:00Z</dcterms:created>
  <dcterms:modified xsi:type="dcterms:W3CDTF">2021-02-01T04:01:00Z</dcterms:modified>
</cp:coreProperties>
</file>